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44" w:rsidRPr="001F5444" w:rsidRDefault="001F5444" w:rsidP="001F5444">
      <w:pPr>
        <w:pStyle w:val="a3"/>
        <w:spacing w:before="90" w:beforeAutospacing="0" w:after="90" w:afterAutospacing="0"/>
        <w:rPr>
          <w:color w:val="000000" w:themeColor="text1"/>
        </w:rPr>
      </w:pPr>
    </w:p>
    <w:p w:rsidR="001F5444" w:rsidRPr="00072190" w:rsidRDefault="001F5444" w:rsidP="001F5444">
      <w:pPr>
        <w:pStyle w:val="a3"/>
        <w:spacing w:before="90" w:beforeAutospacing="0" w:after="90" w:afterAutospacing="0"/>
        <w:ind w:left="-709" w:right="-426"/>
        <w:rPr>
          <w:rStyle w:val="a4"/>
          <w:b w:val="0"/>
          <w:color w:val="212529"/>
          <w:sz w:val="32"/>
          <w:szCs w:val="32"/>
        </w:rPr>
      </w:pPr>
      <w:r w:rsidRPr="00072190">
        <w:rPr>
          <w:color w:val="212529"/>
          <w:sz w:val="32"/>
          <w:szCs w:val="32"/>
        </w:rPr>
        <w:t>Дошкольный возраст – это тот период, когда происходит появление и развитие практически всех двигательных навыков, которыми владеет человек в течение жизни. Все навыки взаимосвязаны, влияют и зависят друг от друга.</w:t>
      </w:r>
      <w:r w:rsidRPr="00072190">
        <w:rPr>
          <w:rStyle w:val="a4"/>
          <w:b w:val="0"/>
          <w:color w:val="212529"/>
          <w:sz w:val="32"/>
          <w:szCs w:val="32"/>
        </w:rPr>
        <w:t xml:space="preserve"> </w:t>
      </w:r>
    </w:p>
    <w:p w:rsidR="001F5444" w:rsidRPr="00072190" w:rsidRDefault="00895AFC" w:rsidP="001F5444">
      <w:pPr>
        <w:pStyle w:val="a3"/>
        <w:spacing w:before="90" w:beforeAutospacing="0" w:after="90" w:afterAutospacing="0"/>
        <w:ind w:left="-709" w:right="-426"/>
        <w:rPr>
          <w:color w:val="212529"/>
          <w:sz w:val="32"/>
          <w:szCs w:val="32"/>
        </w:rPr>
      </w:pPr>
      <w:r w:rsidRPr="00072190">
        <w:rPr>
          <w:color w:val="333333"/>
          <w:sz w:val="32"/>
          <w:szCs w:val="32"/>
          <w:shd w:val="clear" w:color="auto" w:fill="FFFFFF"/>
        </w:rPr>
        <w:t xml:space="preserve">Известный педагог В. А. Сухомлинский говорил: «Истоки способностей и дарования детей — на кончиках их пальцев. От них идут тончайшие ручейки, которые питают источник творческой мысли. </w:t>
      </w:r>
      <w:proofErr w:type="gramStart"/>
      <w:r w:rsidRPr="00072190">
        <w:rPr>
          <w:color w:val="333333"/>
          <w:sz w:val="32"/>
          <w:szCs w:val="32"/>
          <w:shd w:val="clear" w:color="auto" w:fill="FFFFFF"/>
        </w:rPr>
        <w:t>Другими словами</w:t>
      </w:r>
      <w:proofErr w:type="gramEnd"/>
      <w:r w:rsidRPr="00072190">
        <w:rPr>
          <w:color w:val="333333"/>
          <w:sz w:val="32"/>
          <w:szCs w:val="32"/>
          <w:shd w:val="clear" w:color="auto" w:fill="FFFFFF"/>
        </w:rPr>
        <w:t>: чем больше мастерства в детской руке, тем умнее ребенок».</w:t>
      </w:r>
    </w:p>
    <w:p w:rsidR="001F5444" w:rsidRPr="00072190" w:rsidRDefault="002E70C1" w:rsidP="001F5444">
      <w:pPr>
        <w:pStyle w:val="a3"/>
        <w:spacing w:before="90" w:beforeAutospacing="0" w:after="90" w:afterAutospacing="0"/>
        <w:ind w:left="-709" w:right="-426"/>
        <w:rPr>
          <w:color w:val="212529"/>
          <w:sz w:val="32"/>
          <w:szCs w:val="32"/>
        </w:rPr>
      </w:pPr>
      <w:r w:rsidRPr="00072190">
        <w:rPr>
          <w:rStyle w:val="a4"/>
          <w:color w:val="212529"/>
          <w:sz w:val="32"/>
          <w:szCs w:val="32"/>
        </w:rPr>
        <w:t>Актуальность</w:t>
      </w:r>
    </w:p>
    <w:p w:rsidR="001F5444" w:rsidRPr="00072190" w:rsidRDefault="001F5444" w:rsidP="001F5444">
      <w:pPr>
        <w:pStyle w:val="a3"/>
        <w:spacing w:before="90" w:beforeAutospacing="0" w:after="90" w:afterAutospacing="0"/>
        <w:ind w:left="-709" w:right="-426"/>
        <w:rPr>
          <w:color w:val="212529"/>
          <w:sz w:val="32"/>
          <w:szCs w:val="32"/>
        </w:rPr>
      </w:pPr>
      <w:r w:rsidRPr="00072190">
        <w:rPr>
          <w:color w:val="212529"/>
          <w:sz w:val="32"/>
          <w:szCs w:val="32"/>
        </w:rPr>
        <w:t>1. Руки человека - одно из самых выразительных средств общения, во многом характеризующее личность. </w:t>
      </w:r>
    </w:p>
    <w:p w:rsidR="001F5444" w:rsidRPr="00072190" w:rsidRDefault="001F5444" w:rsidP="001F5444">
      <w:pPr>
        <w:pStyle w:val="a3"/>
        <w:spacing w:before="90" w:beforeAutospacing="0" w:after="90" w:afterAutospacing="0"/>
        <w:ind w:left="-709" w:right="-426"/>
        <w:rPr>
          <w:color w:val="212529"/>
          <w:sz w:val="32"/>
          <w:szCs w:val="32"/>
        </w:rPr>
      </w:pPr>
      <w:r w:rsidRPr="00072190">
        <w:rPr>
          <w:color w:val="212529"/>
          <w:sz w:val="32"/>
          <w:szCs w:val="32"/>
        </w:rPr>
        <w:t>2. Учеными доказано, что развитие руки находится в тесной связи с развитием речи и мышления ребенка.</w:t>
      </w:r>
    </w:p>
    <w:p w:rsidR="001F5444" w:rsidRPr="00072190" w:rsidRDefault="001F5444" w:rsidP="001F5444">
      <w:pPr>
        <w:pStyle w:val="a3"/>
        <w:spacing w:before="90" w:beforeAutospacing="0" w:after="90" w:afterAutospacing="0"/>
        <w:ind w:left="-709" w:right="-426"/>
        <w:rPr>
          <w:color w:val="212529"/>
          <w:sz w:val="32"/>
          <w:szCs w:val="32"/>
        </w:rPr>
      </w:pPr>
      <w:r w:rsidRPr="00072190">
        <w:rPr>
          <w:color w:val="212529"/>
          <w:sz w:val="32"/>
          <w:szCs w:val="32"/>
        </w:rPr>
        <w:t>3. Ребенок, имеющий высокий уровень развития мелкой моторики, умеет логически рассуждать, у него достаточно хорошо развиты память, мышление, внимание, связная речь.</w:t>
      </w:r>
    </w:p>
    <w:p w:rsidR="001F5444" w:rsidRPr="00072190" w:rsidRDefault="001F5444" w:rsidP="001F5444">
      <w:pPr>
        <w:pStyle w:val="a3"/>
        <w:spacing w:before="90" w:beforeAutospacing="0" w:after="90" w:afterAutospacing="0"/>
        <w:ind w:left="-709" w:right="-426"/>
        <w:rPr>
          <w:color w:val="212529"/>
          <w:sz w:val="32"/>
          <w:szCs w:val="32"/>
        </w:rPr>
      </w:pPr>
      <w:r w:rsidRPr="00072190">
        <w:rPr>
          <w:color w:val="212529"/>
          <w:sz w:val="32"/>
          <w:szCs w:val="32"/>
        </w:rPr>
        <w:t>4. Развитие и улучшение речи стоит в прямой зависимости от степени форсированности тонких движений пальцев рук.</w:t>
      </w:r>
    </w:p>
    <w:p w:rsidR="001F5444" w:rsidRPr="00072190" w:rsidRDefault="001F5444" w:rsidP="001F5444">
      <w:pPr>
        <w:shd w:val="clear" w:color="auto" w:fill="FFFFFF"/>
        <w:spacing w:after="150" w:line="240" w:lineRule="auto"/>
        <w:ind w:left="-709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2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Среди многообразия видов творческой деятельности конструирование занимает одно из ведущих положений. Одним из видов конструирования является оригами.</w:t>
      </w:r>
    </w:p>
    <w:p w:rsidR="001F5444" w:rsidRPr="00072190" w:rsidRDefault="001F5444" w:rsidP="001F5444">
      <w:pPr>
        <w:shd w:val="clear" w:color="auto" w:fill="FFFFFF"/>
        <w:spacing w:after="150" w:line="240" w:lineRule="auto"/>
        <w:ind w:left="-709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2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Занятия оригами с точки зрения психологии получаются эмоционально-разгрузочными, они служат стимулом для интеллектуального и эстетического развития дошкольников.</w:t>
      </w:r>
    </w:p>
    <w:p w:rsidR="001F5444" w:rsidRPr="00072190" w:rsidRDefault="001F5444" w:rsidP="001F5444">
      <w:pPr>
        <w:shd w:val="clear" w:color="auto" w:fill="FFFFFF"/>
        <w:spacing w:after="150" w:line="240" w:lineRule="auto"/>
        <w:ind w:left="-709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2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значимость занятий оригами служит то факт, что единственный рабочий материал в оригами - это бумага. Бумага самый доступный и самый дешевый материал для творчества. Ребенок знакомится с ней раньше, чем с любым другим материалом. </w:t>
      </w:r>
    </w:p>
    <w:p w:rsidR="001F5444" w:rsidRPr="00072190" w:rsidRDefault="001F5444" w:rsidP="001F5444">
      <w:pPr>
        <w:shd w:val="clear" w:color="auto" w:fill="FFFFFF"/>
        <w:spacing w:after="150" w:line="240" w:lineRule="auto"/>
        <w:ind w:left="-709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2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Занятие оригами не требует особых приспособлений, оборудованного рабочего места. Поэтому каждый может складывать </w:t>
      </w:r>
      <w:proofErr w:type="spellStart"/>
      <w:r w:rsidRPr="00072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оригамные</w:t>
      </w:r>
      <w:proofErr w:type="spellEnd"/>
      <w:r w:rsidRPr="00072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фигурки везде, в любой ситуации. Оригами в состоянии воздействовать на эмоциональную сферу человека. Это особенно важно для тех, у кого есть различные проблемы общения, кто застенчив или, напротив, излишне агрессивен. Оригами - идеальная дидактическая игра, развивающая фантазию и изобретательность, логику и пространственное мышление, воображение и интеллект.</w:t>
      </w:r>
    </w:p>
    <w:p w:rsidR="00072190" w:rsidRPr="00072190" w:rsidRDefault="00072190" w:rsidP="00072190">
      <w:pPr>
        <w:shd w:val="clear" w:color="auto" w:fill="FFFFFF"/>
        <w:spacing w:after="150" w:line="240" w:lineRule="auto"/>
        <w:ind w:left="-709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219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  <w:t>Цель</w:t>
      </w:r>
      <w:r w:rsidRPr="00072190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 – развитие мелкой моторики, творческих способностей, образного мышления и воображения у детей старшего дошкольного возраста.</w:t>
      </w:r>
    </w:p>
    <w:p w:rsidR="00072190" w:rsidRPr="00072190" w:rsidRDefault="00072190" w:rsidP="00072190">
      <w:pPr>
        <w:pStyle w:val="a5"/>
        <w:numPr>
          <w:ilvl w:val="0"/>
          <w:numId w:val="11"/>
        </w:numPr>
        <w:spacing w:line="216" w:lineRule="auto"/>
        <w:ind w:left="-709" w:right="-426"/>
        <w:rPr>
          <w:sz w:val="32"/>
          <w:szCs w:val="32"/>
        </w:rPr>
      </w:pPr>
      <w:r w:rsidRPr="00072190">
        <w:rPr>
          <w:rFonts w:eastAsia="Calibri"/>
          <w:b/>
          <w:bCs/>
          <w:color w:val="000000"/>
          <w:kern w:val="24"/>
          <w:sz w:val="32"/>
          <w:szCs w:val="32"/>
        </w:rPr>
        <w:t>Задачи</w:t>
      </w:r>
      <w:r w:rsidRPr="00072190">
        <w:rPr>
          <w:rFonts w:eastAsia="Calibri"/>
          <w:color w:val="000000"/>
          <w:kern w:val="24"/>
          <w:sz w:val="32"/>
          <w:szCs w:val="32"/>
        </w:rPr>
        <w:t>:</w:t>
      </w:r>
    </w:p>
    <w:p w:rsidR="00072190" w:rsidRPr="00072190" w:rsidRDefault="00072190" w:rsidP="00072190">
      <w:pPr>
        <w:pStyle w:val="a3"/>
        <w:spacing w:before="200" w:beforeAutospacing="0" w:after="0" w:afterAutospacing="0" w:line="216" w:lineRule="auto"/>
        <w:ind w:left="-709" w:right="-426"/>
        <w:rPr>
          <w:sz w:val="32"/>
          <w:szCs w:val="32"/>
        </w:rPr>
      </w:pPr>
      <w:r w:rsidRPr="00072190">
        <w:rPr>
          <w:rFonts w:eastAsia="Calibri"/>
          <w:color w:val="000000"/>
          <w:kern w:val="24"/>
          <w:sz w:val="32"/>
          <w:szCs w:val="32"/>
        </w:rPr>
        <w:lastRenderedPageBreak/>
        <w:t>1.Формировать умения у дошкольников следовать устным инструкциям и готовым схемам, обучать различным приёмам работы с бумагой, совершенствовать навыки конструирования в технике оригами.</w:t>
      </w:r>
      <w:r w:rsidRPr="00072190">
        <w:rPr>
          <w:rFonts w:eastAsia="Calibri"/>
          <w:color w:val="000000"/>
          <w:kern w:val="24"/>
          <w:sz w:val="32"/>
          <w:szCs w:val="32"/>
        </w:rPr>
        <w:br/>
        <w:t xml:space="preserve">2.Развивать мелкую моторику рук у детей, концентрацию внимания, память, пространственное </w:t>
      </w:r>
      <w:proofErr w:type="gramStart"/>
      <w:r w:rsidRPr="00072190">
        <w:rPr>
          <w:rFonts w:eastAsia="Calibri"/>
          <w:color w:val="000000"/>
          <w:kern w:val="24"/>
          <w:sz w:val="32"/>
          <w:szCs w:val="32"/>
        </w:rPr>
        <w:t>мышление,  творчество</w:t>
      </w:r>
      <w:proofErr w:type="gramEnd"/>
      <w:r w:rsidRPr="00072190">
        <w:rPr>
          <w:rFonts w:eastAsia="Calibri"/>
          <w:color w:val="000000"/>
          <w:kern w:val="24"/>
          <w:sz w:val="32"/>
          <w:szCs w:val="32"/>
        </w:rPr>
        <w:t xml:space="preserve"> и фантазию. </w:t>
      </w:r>
      <w:r w:rsidRPr="00072190">
        <w:rPr>
          <w:rFonts w:eastAsia="Calibri"/>
          <w:color w:val="000000"/>
          <w:kern w:val="24"/>
          <w:sz w:val="32"/>
          <w:szCs w:val="32"/>
        </w:rPr>
        <w:br/>
        <w:t>3. Воспитывать художественный вкус, аккуратность, самостоятельность и культуру труда у дошкольников.</w:t>
      </w:r>
    </w:p>
    <w:p w:rsidR="001F5444" w:rsidRPr="00072190" w:rsidRDefault="001F5444" w:rsidP="001F5444">
      <w:pPr>
        <w:shd w:val="clear" w:color="auto" w:fill="FFFFFF"/>
        <w:spacing w:after="150" w:line="240" w:lineRule="auto"/>
        <w:ind w:left="-709" w:right="-426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F5444" w:rsidRPr="00072190" w:rsidRDefault="001F5444" w:rsidP="001F5444">
      <w:pPr>
        <w:shd w:val="clear" w:color="auto" w:fill="FFFFFF"/>
        <w:spacing w:after="150" w:line="240" w:lineRule="auto"/>
        <w:ind w:left="-709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2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проведении занятий используются как индивидуальные, так и групповые и коллективные </w:t>
      </w:r>
      <w:r w:rsidRPr="000721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формы</w:t>
      </w:r>
      <w:r w:rsidRPr="00072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работы.</w:t>
      </w:r>
    </w:p>
    <w:p w:rsidR="001F5444" w:rsidRPr="00072190" w:rsidRDefault="001F5444" w:rsidP="001F5444">
      <w:pPr>
        <w:shd w:val="clear" w:color="auto" w:fill="FFFFFF"/>
        <w:spacing w:after="150" w:line="240" w:lineRule="auto"/>
        <w:ind w:left="-709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2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характера, общие сведения о предмете изготовления. Практические работы включают изготовление, оформление поделок, отчет о проделанной работе.</w:t>
      </w:r>
    </w:p>
    <w:p w:rsidR="001F5444" w:rsidRPr="00072190" w:rsidRDefault="001F5444" w:rsidP="001F5444">
      <w:pPr>
        <w:shd w:val="clear" w:color="auto" w:fill="FFFFFF"/>
        <w:spacing w:after="150" w:line="240" w:lineRule="auto"/>
        <w:ind w:left="-709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2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Программа строится на таких дидактических </w:t>
      </w:r>
      <w:r w:rsidRPr="000721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принципах</w:t>
      </w:r>
      <w:r w:rsidRPr="00072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как доступность, достоверность, повторяемость и практичность.</w:t>
      </w:r>
    </w:p>
    <w:p w:rsidR="00072190" w:rsidRPr="00072190" w:rsidRDefault="001F5444" w:rsidP="00072190">
      <w:pPr>
        <w:pStyle w:val="a3"/>
        <w:spacing w:before="200" w:beforeAutospacing="0" w:after="0" w:afterAutospacing="0" w:line="216" w:lineRule="auto"/>
        <w:ind w:left="-709" w:right="-426"/>
        <w:rPr>
          <w:sz w:val="32"/>
          <w:szCs w:val="32"/>
        </w:rPr>
      </w:pPr>
      <w:r w:rsidRPr="00072190">
        <w:rPr>
          <w:b/>
          <w:bCs/>
          <w:color w:val="000000"/>
          <w:sz w:val="32"/>
          <w:szCs w:val="32"/>
        </w:rPr>
        <w:t xml:space="preserve">Предполагаемые </w:t>
      </w:r>
      <w:proofErr w:type="gramStart"/>
      <w:r w:rsidRPr="00072190">
        <w:rPr>
          <w:b/>
          <w:bCs/>
          <w:color w:val="000000"/>
          <w:sz w:val="32"/>
          <w:szCs w:val="32"/>
        </w:rPr>
        <w:t>результаты:</w:t>
      </w:r>
      <w:r w:rsidRPr="00072190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proofErr w:type="gramEnd"/>
      <w:r w:rsidRPr="00072190">
        <w:rPr>
          <w:color w:val="000000"/>
          <w:sz w:val="32"/>
          <w:szCs w:val="32"/>
        </w:rPr>
        <w:br/>
      </w:r>
      <w:r w:rsidRPr="00072190">
        <w:rPr>
          <w:color w:val="000000"/>
          <w:sz w:val="32"/>
          <w:szCs w:val="32"/>
          <w:shd w:val="clear" w:color="auto" w:fill="FFFFFF"/>
        </w:rPr>
        <w:t xml:space="preserve">- </w:t>
      </w:r>
      <w:r w:rsidR="00072190" w:rsidRPr="00072190">
        <w:rPr>
          <w:rFonts w:eastAsiaTheme="minorEastAsia"/>
          <w:color w:val="000000" w:themeColor="text1"/>
          <w:kern w:val="24"/>
          <w:sz w:val="32"/>
          <w:szCs w:val="32"/>
        </w:rPr>
        <w:t>научатся следовать устным инструкциям и читать схемы, создавать изделия оригами, различным приёмам с бумагой;</w:t>
      </w:r>
    </w:p>
    <w:p w:rsidR="00072190" w:rsidRPr="00072190" w:rsidRDefault="00072190" w:rsidP="00072190">
      <w:pPr>
        <w:pStyle w:val="a5"/>
        <w:numPr>
          <w:ilvl w:val="0"/>
          <w:numId w:val="12"/>
        </w:numPr>
        <w:spacing w:line="216" w:lineRule="auto"/>
        <w:ind w:left="-709" w:right="-426"/>
        <w:rPr>
          <w:sz w:val="32"/>
          <w:szCs w:val="32"/>
        </w:rPr>
      </w:pPr>
      <w:r w:rsidRPr="00072190">
        <w:rPr>
          <w:rFonts w:eastAsiaTheme="minorEastAsia"/>
          <w:color w:val="000000" w:themeColor="text1"/>
          <w:kern w:val="24"/>
          <w:sz w:val="32"/>
          <w:szCs w:val="32"/>
        </w:rPr>
        <w:t xml:space="preserve">разовьют мелкую моторику рук, память, пространственное мышление, воображение, фантазию и творчество; </w:t>
      </w:r>
    </w:p>
    <w:p w:rsidR="00072190" w:rsidRPr="00072190" w:rsidRDefault="00072190" w:rsidP="00072190">
      <w:pPr>
        <w:pStyle w:val="a3"/>
        <w:spacing w:before="200" w:beforeAutospacing="0" w:after="0" w:afterAutospacing="0" w:line="216" w:lineRule="auto"/>
        <w:ind w:left="-709" w:right="-426"/>
        <w:rPr>
          <w:sz w:val="32"/>
          <w:szCs w:val="32"/>
        </w:rPr>
      </w:pPr>
      <w:r w:rsidRPr="00072190">
        <w:rPr>
          <w:rFonts w:eastAsiaTheme="minorEastAsia"/>
          <w:color w:val="000000" w:themeColor="text1"/>
          <w:kern w:val="24"/>
          <w:sz w:val="32"/>
          <w:szCs w:val="32"/>
        </w:rPr>
        <w:t>- будут знать основные понятия и базовые формы оригами.</w:t>
      </w:r>
    </w:p>
    <w:p w:rsidR="001F5444" w:rsidRPr="00072190" w:rsidRDefault="001F5444" w:rsidP="001F5444">
      <w:pPr>
        <w:shd w:val="clear" w:color="auto" w:fill="FFFFFF"/>
        <w:spacing w:after="150" w:line="240" w:lineRule="auto"/>
        <w:ind w:left="-709" w:right="-426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F5444" w:rsidRPr="00072190" w:rsidRDefault="001F5444" w:rsidP="001F5444">
      <w:pPr>
        <w:shd w:val="clear" w:color="auto" w:fill="FFFFFF"/>
        <w:spacing w:after="150" w:line="240" w:lineRule="auto"/>
        <w:ind w:left="-709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2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Подведение итогов осуществляется в виде составления альбомов готовых поделок, книжек – раскладушек с фотографиями работ, проведение выставок, участие в конкурсах детского творчества на муниципальном уровне.</w:t>
      </w:r>
    </w:p>
    <w:p w:rsidR="001F5444" w:rsidRPr="00072190" w:rsidRDefault="001F5444" w:rsidP="001F5444">
      <w:pPr>
        <w:shd w:val="clear" w:color="auto" w:fill="FFFFFF"/>
        <w:spacing w:after="150" w:line="240" w:lineRule="auto"/>
        <w:ind w:left="-709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2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программе предусмотрено не только постепенное усложнение материала, но и постепенное изменение видов работы: от создания фигурок до сочинения сказок, коллективных работ, творческих альбомов детей, сказочных персонажей с последующей драматизацией. </w:t>
      </w:r>
    </w:p>
    <w:p w:rsidR="001F5444" w:rsidRPr="00072190" w:rsidRDefault="001F5444" w:rsidP="001F5444">
      <w:pPr>
        <w:shd w:val="clear" w:color="auto" w:fill="FFFFFF"/>
        <w:spacing w:after="150" w:line="240" w:lineRule="auto"/>
        <w:ind w:left="-709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21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Общий план занятий.</w:t>
      </w:r>
    </w:p>
    <w:p w:rsidR="001F5444" w:rsidRPr="00072190" w:rsidRDefault="001F5444" w:rsidP="001F5444">
      <w:pPr>
        <w:shd w:val="clear" w:color="auto" w:fill="FFFFFF"/>
        <w:spacing w:after="150" w:line="240" w:lineRule="auto"/>
        <w:ind w:left="-709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2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Почти все занятия строятся по одному плану. На каждом занятии используется дополнительный материал: стихи, загадки, сведения о животных, птицах, насекомых и т.д. Все занятия объединены в несколько тем (птицы, растения, животные, куклы, новогодние игрушки, сказочные герои и т.п.).</w:t>
      </w:r>
    </w:p>
    <w:p w:rsidR="001F5444" w:rsidRPr="00072190" w:rsidRDefault="001F5444" w:rsidP="001F5444">
      <w:pPr>
        <w:shd w:val="clear" w:color="auto" w:fill="FFFFFF"/>
        <w:spacing w:after="150" w:line="240" w:lineRule="auto"/>
        <w:ind w:left="-709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2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Подготовка к занятию (установка на работу, обратить внимание на инструменты и материалы, лежащие на столе).</w:t>
      </w:r>
    </w:p>
    <w:p w:rsidR="001F5444" w:rsidRPr="00072190" w:rsidRDefault="001F5444" w:rsidP="001F5444">
      <w:pPr>
        <w:shd w:val="clear" w:color="auto" w:fill="FFFFFF"/>
        <w:spacing w:after="150" w:line="240" w:lineRule="auto"/>
        <w:ind w:left="-709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2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2. Повторение пройденного (выявление опорных знаний и представлений):</w:t>
      </w:r>
    </w:p>
    <w:p w:rsidR="001F5444" w:rsidRPr="00072190" w:rsidRDefault="001F5444" w:rsidP="001F5444">
      <w:pPr>
        <w:numPr>
          <w:ilvl w:val="0"/>
          <w:numId w:val="8"/>
        </w:numPr>
        <w:shd w:val="clear" w:color="auto" w:fill="FFFFFF"/>
        <w:spacing w:after="150" w:line="240" w:lineRule="auto"/>
        <w:ind w:left="-709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2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повторение названия базовой формы (модуль, виды модулей);</w:t>
      </w:r>
    </w:p>
    <w:p w:rsidR="001F5444" w:rsidRPr="00072190" w:rsidRDefault="001F5444" w:rsidP="001F5444">
      <w:pPr>
        <w:numPr>
          <w:ilvl w:val="0"/>
          <w:numId w:val="8"/>
        </w:numPr>
        <w:shd w:val="clear" w:color="auto" w:fill="FFFFFF"/>
        <w:spacing w:after="150" w:line="240" w:lineRule="auto"/>
        <w:ind w:left="-709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2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повторение действий прошлого занятия;</w:t>
      </w:r>
    </w:p>
    <w:p w:rsidR="001F5444" w:rsidRPr="00072190" w:rsidRDefault="001F5444" w:rsidP="001F5444">
      <w:pPr>
        <w:numPr>
          <w:ilvl w:val="0"/>
          <w:numId w:val="8"/>
        </w:numPr>
        <w:shd w:val="clear" w:color="auto" w:fill="FFFFFF"/>
        <w:spacing w:after="150" w:line="240" w:lineRule="auto"/>
        <w:ind w:left="-709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2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повторение правил пользования ножницами, клеем, правил техники безопасности.</w:t>
      </w:r>
    </w:p>
    <w:p w:rsidR="001F5444" w:rsidRPr="00072190" w:rsidRDefault="001F5444" w:rsidP="001F5444">
      <w:pPr>
        <w:shd w:val="clear" w:color="auto" w:fill="FFFFFF"/>
        <w:spacing w:after="150" w:line="240" w:lineRule="auto"/>
        <w:ind w:left="-709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2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Введение в новую тему:</w:t>
      </w:r>
    </w:p>
    <w:p w:rsidR="001F5444" w:rsidRPr="00072190" w:rsidRDefault="001F5444" w:rsidP="001F5444">
      <w:pPr>
        <w:shd w:val="clear" w:color="auto" w:fill="FFFFFF"/>
        <w:spacing w:after="150" w:line="240" w:lineRule="auto"/>
        <w:ind w:left="-709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2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загадки, стихи, раскрывающие тему занятия; энциклопедические сведения о предмете занятия (рассказы о жизни животных, птиц, насекомых; интересные истории и т.п.);</w:t>
      </w:r>
    </w:p>
    <w:p w:rsidR="001F5444" w:rsidRPr="00072190" w:rsidRDefault="001F5444" w:rsidP="001F5444">
      <w:pPr>
        <w:numPr>
          <w:ilvl w:val="0"/>
          <w:numId w:val="9"/>
        </w:numPr>
        <w:shd w:val="clear" w:color="auto" w:fill="FFFFFF"/>
        <w:spacing w:after="150" w:line="240" w:lineRule="auto"/>
        <w:ind w:left="-709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2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 образца;</w:t>
      </w:r>
    </w:p>
    <w:p w:rsidR="001F5444" w:rsidRPr="00072190" w:rsidRDefault="001F5444" w:rsidP="001F5444">
      <w:pPr>
        <w:numPr>
          <w:ilvl w:val="0"/>
          <w:numId w:val="9"/>
        </w:numPr>
        <w:shd w:val="clear" w:color="auto" w:fill="FFFFFF"/>
        <w:spacing w:after="150" w:line="240" w:lineRule="auto"/>
        <w:ind w:left="-709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2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рассматривание образца, анализ (названия; форма основной детали; дополнительные детали, их парность и расположение по отношению к основной; способ соединения деталей; отделка готовой фигурки);</w:t>
      </w:r>
    </w:p>
    <w:p w:rsidR="001F5444" w:rsidRPr="00072190" w:rsidRDefault="001F5444" w:rsidP="001F5444">
      <w:pPr>
        <w:numPr>
          <w:ilvl w:val="0"/>
          <w:numId w:val="9"/>
        </w:numPr>
        <w:shd w:val="clear" w:color="auto" w:fill="FFFFFF"/>
        <w:spacing w:after="150" w:line="240" w:lineRule="auto"/>
        <w:ind w:left="-709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2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повторение правил техники безопасности.</w:t>
      </w:r>
    </w:p>
    <w:p w:rsidR="001F5444" w:rsidRPr="00072190" w:rsidRDefault="001F5444" w:rsidP="001F5444">
      <w:pPr>
        <w:shd w:val="clear" w:color="auto" w:fill="FFFFFF"/>
        <w:spacing w:after="150" w:line="240" w:lineRule="auto"/>
        <w:ind w:left="-709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2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Практическая часть:</w:t>
      </w:r>
    </w:p>
    <w:p w:rsidR="001F5444" w:rsidRPr="00072190" w:rsidRDefault="001F5444" w:rsidP="001F5444">
      <w:pPr>
        <w:numPr>
          <w:ilvl w:val="0"/>
          <w:numId w:val="10"/>
        </w:numPr>
        <w:shd w:val="clear" w:color="auto" w:fill="FFFFFF"/>
        <w:spacing w:after="150" w:line="240" w:lineRule="auto"/>
        <w:ind w:left="-709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2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 воспитателем процесса изготовления поделки (работа по схеме);</w:t>
      </w:r>
    </w:p>
    <w:p w:rsidR="001F5444" w:rsidRPr="00072190" w:rsidRDefault="001F5444" w:rsidP="001F5444">
      <w:pPr>
        <w:numPr>
          <w:ilvl w:val="0"/>
          <w:numId w:val="10"/>
        </w:numPr>
        <w:shd w:val="clear" w:color="auto" w:fill="FFFFFF"/>
        <w:spacing w:after="150" w:line="240" w:lineRule="auto"/>
        <w:ind w:left="-709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2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вербализация некоторых этапов работы (расшифровка схемы: «Что здесь делаю?»);</w:t>
      </w:r>
    </w:p>
    <w:p w:rsidR="001F5444" w:rsidRPr="00072190" w:rsidRDefault="001F5444" w:rsidP="001F5444">
      <w:pPr>
        <w:numPr>
          <w:ilvl w:val="0"/>
          <w:numId w:val="10"/>
        </w:numPr>
        <w:shd w:val="clear" w:color="auto" w:fill="FFFFFF"/>
        <w:spacing w:after="150" w:line="240" w:lineRule="auto"/>
        <w:ind w:left="-709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2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самостоятельное изготовление детьми изделия по текстовому плану, технологической карте;</w:t>
      </w:r>
    </w:p>
    <w:p w:rsidR="001F5444" w:rsidRPr="00072190" w:rsidRDefault="001F5444" w:rsidP="001F5444">
      <w:pPr>
        <w:numPr>
          <w:ilvl w:val="0"/>
          <w:numId w:val="10"/>
        </w:numPr>
        <w:shd w:val="clear" w:color="auto" w:fill="FFFFFF"/>
        <w:spacing w:after="150" w:line="240" w:lineRule="auto"/>
        <w:ind w:left="-709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2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оформление, отделка игрушки, приклеивание ее на фон или в композицию;</w:t>
      </w:r>
    </w:p>
    <w:p w:rsidR="001F5444" w:rsidRPr="00072190" w:rsidRDefault="001F5444" w:rsidP="00072190">
      <w:pPr>
        <w:numPr>
          <w:ilvl w:val="0"/>
          <w:numId w:val="10"/>
        </w:numPr>
        <w:shd w:val="clear" w:color="auto" w:fill="FFFFFF"/>
        <w:spacing w:after="150" w:line="240" w:lineRule="auto"/>
        <w:ind w:left="-284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2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анализ работы (аккуратность, правильность и последовательность выполнения, рациональная организация рабочего времени, соблюдение правил техники безопасности, творчество, оригинально</w:t>
      </w:r>
      <w:bookmarkStart w:id="0" w:name="_GoBack"/>
      <w:bookmarkEnd w:id="0"/>
      <w:r w:rsidRPr="000721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сть, эстетика).</w:t>
      </w:r>
    </w:p>
    <w:sectPr w:rsidR="001F5444" w:rsidRPr="00072190" w:rsidSect="00072190">
      <w:pgSz w:w="11906" w:h="16838"/>
      <w:pgMar w:top="0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CBD"/>
    <w:multiLevelType w:val="multilevel"/>
    <w:tmpl w:val="A9C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62829"/>
    <w:multiLevelType w:val="multilevel"/>
    <w:tmpl w:val="C9E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24D7B"/>
    <w:multiLevelType w:val="multilevel"/>
    <w:tmpl w:val="65AA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0656C"/>
    <w:multiLevelType w:val="multilevel"/>
    <w:tmpl w:val="75C6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E553DB"/>
    <w:multiLevelType w:val="hybridMultilevel"/>
    <w:tmpl w:val="92487C08"/>
    <w:lvl w:ilvl="0" w:tplc="A5FEB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12A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EAD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98F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2E7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CE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8C0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C5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23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AA21835"/>
    <w:multiLevelType w:val="multilevel"/>
    <w:tmpl w:val="9A9C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260DC8"/>
    <w:multiLevelType w:val="multilevel"/>
    <w:tmpl w:val="D6FA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985307"/>
    <w:multiLevelType w:val="hybridMultilevel"/>
    <w:tmpl w:val="E24ADADE"/>
    <w:lvl w:ilvl="0" w:tplc="FF667D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120C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BC58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60E7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AE21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18EA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68D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F2F1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24C0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6133709"/>
    <w:multiLevelType w:val="multilevel"/>
    <w:tmpl w:val="2C20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D97181"/>
    <w:multiLevelType w:val="multilevel"/>
    <w:tmpl w:val="7522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962CAA"/>
    <w:multiLevelType w:val="multilevel"/>
    <w:tmpl w:val="52A0216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506C03"/>
    <w:multiLevelType w:val="multilevel"/>
    <w:tmpl w:val="DEE4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11"/>
  </w:num>
  <w:num w:numId="8">
    <w:abstractNumId w:val="3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D0"/>
    <w:rsid w:val="00072190"/>
    <w:rsid w:val="00193006"/>
    <w:rsid w:val="001B7979"/>
    <w:rsid w:val="001F5444"/>
    <w:rsid w:val="002E70C1"/>
    <w:rsid w:val="003946A0"/>
    <w:rsid w:val="003D45D0"/>
    <w:rsid w:val="00636A26"/>
    <w:rsid w:val="00895AFC"/>
    <w:rsid w:val="00AC388D"/>
    <w:rsid w:val="00CC521B"/>
    <w:rsid w:val="00DB62E9"/>
    <w:rsid w:val="00E3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4627D-55FC-4869-B755-EF2ED09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444"/>
    <w:rPr>
      <w:b/>
      <w:bCs/>
    </w:rPr>
  </w:style>
  <w:style w:type="paragraph" w:styleId="a5">
    <w:name w:val="List Paragraph"/>
    <w:basedOn w:val="a"/>
    <w:uiPriority w:val="34"/>
    <w:qFormat/>
    <w:rsid w:val="000721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2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2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D9664-BD5F-41BC-A99F-3E061EDF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2024-02-11T14:17:00Z</dcterms:created>
  <dcterms:modified xsi:type="dcterms:W3CDTF">2024-02-16T02:01:00Z</dcterms:modified>
</cp:coreProperties>
</file>