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1.xml"/>
  <Override ContentType="application/vnd.openxmlformats-officedocument.wordprocessingml.footer+xml" PartName="/word/footer13.xml"/>
  <Override ContentType="application/vnd.openxmlformats-officedocument.wordprocessingml.footer+xml" PartName="/word/footer15.xml"/>
  <Override ContentType="application/vnd.openxmlformats-officedocument.wordprocessingml.footer+xml" PartName="/word/footer17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1.xml"/>
  <Override ContentType="application/vnd.openxmlformats-officedocument.wordprocessingml.footer+xml" PartName="/word/footer4.xml"/>
  <Override ContentType="application/vnd.openxmlformats-officedocument.wordprocessingml.footer+xml" PartName="/word/footer6.xml"/>
  <Override ContentType="application/vnd.openxmlformats-officedocument.wordprocessingml.footer+xml" PartName="/word/footer9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2.xml"/>
  <Override ContentType="application/vnd.openxmlformats-officedocument.wordprocessingml.header+xml" PartName="/word/header14.xml"/>
  <Override ContentType="application/vnd.openxmlformats-officedocument.wordprocessingml.header+xml" PartName="/word/header16.xml"/>
  <Override ContentType="application/vnd.openxmlformats-officedocument.wordprocessingml.header+xml" PartName="/word/header18.xml"/>
  <Override ContentType="application/vnd.openxmlformats-officedocument.wordprocessingml.header+xml" PartName="/word/header20.xml"/>
  <Override ContentType="application/vnd.openxmlformats-officedocument.wordprocessingml.header+xml" PartName="/word/header3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2C000000">
      <w:r>
        <w:drawing>
          <wp:inline>
            <wp:extent cx="7082447" cy="9748782"/>
            <wp:docPr id="23" name="Picture 23"/>
            <a:graphic>
              <a:graphicData uri="http://schemas.openxmlformats.org/drawingml/2006/picture">
                <pic:pic>
                  <pic:nvPicPr>
                    <pic:cNvPr id="22" name="Picture 22"/>
                    <pic:cNvPicPr preferRelativeResize="true"/>
                  </pic:nvPicPr>
                  <pic:blipFill>
                    <a:blip r:embed="rId22" r:link=""/>
                    <a:stretch/>
                  </pic:blipFill>
                  <pic:spPr>
                    <a:xfrm flipH="false" flipV="false" rot="0">
                      <a:ext cx="7082447" cy="97487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>
      <w:pPr>
        <w:sectPr>
          <w:headerReference r:id="rId7" w:type="default"/>
          <w:type w:val="continuous"/>
          <w:pgSz w:h="16840" w:w="11910"/>
          <w:pgMar w:bottom="280" w:footer="0" w:gutter="0" w:header="709" w:left="460" w:right="0" w:top="1160"/>
          <w:pgNumType w:start="1"/>
        </w:sectPr>
      </w:pPr>
    </w:p>
    <w:p w14:paraId="2E000000">
      <w:pPr>
        <w:pStyle w:val="Style_2"/>
        <w:spacing w:before="6"/>
        <w:ind w:firstLine="0" w:left="0" w:right="902"/>
      </w:pPr>
      <w:r>
        <w:rPr>
          <w:spacing w:val="-2"/>
        </w:rPr>
        <w:t xml:space="preserve">                                                                           </w:t>
      </w:r>
      <w:r>
        <w:rPr>
          <w:spacing w:val="-2"/>
        </w:rPr>
        <w:t>СОДЕРЖАНИЕ</w:t>
      </w:r>
    </w:p>
    <w:tbl>
      <w:tblPr>
        <w:tblStyle w:val="Style_3"/>
        <w:tblInd w:type="dxa" w:w="5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359"/>
        <w:gridCol w:w="885"/>
      </w:tblGrid>
      <w:tr>
        <w:trPr>
          <w:trHeight w:hRule="atLeast" w:val="503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pStyle w:val="Style_4"/>
              <w:spacing w:line="320" w:lineRule="exact"/>
              <w:ind w:firstLine="0" w:left="3975" w:right="3963"/>
              <w:jc w:val="center"/>
              <w:rPr>
                <w:b w:val="1"/>
                <w:sz w:val="28"/>
              </w:rPr>
            </w:pPr>
            <w:r>
              <w:rPr>
                <w:b w:val="1"/>
                <w:spacing w:val="-2"/>
                <w:sz w:val="28"/>
              </w:rPr>
              <w:t>РАЗДЕЛЫ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pStyle w:val="Style_4"/>
              <w:spacing w:line="244" w:lineRule="exact"/>
              <w:ind w:firstLine="0" w:left="195" w:right="178"/>
              <w:jc w:val="center"/>
            </w:pPr>
            <w:r>
              <w:rPr>
                <w:spacing w:val="-4"/>
              </w:rPr>
              <w:t>Стр.</w:t>
            </w:r>
          </w:p>
        </w:tc>
      </w:tr>
      <w:tr>
        <w:trPr>
          <w:trHeight w:hRule="atLeast" w:val="27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pStyle w:val="Style_4"/>
              <w:numPr>
                <w:ilvl w:val="0"/>
                <w:numId w:val="1"/>
              </w:numPr>
              <w:spacing w:line="25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4"/>
              </w:rPr>
              <w:t>ПОЯСНИТЕЛЬНАЯ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ЗАПИСКА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pacing w:val="-2"/>
                <w:sz w:val="28"/>
              </w:rPr>
              <w:t>(аналитический раздел)</w:t>
            </w:r>
          </w:p>
          <w:p w14:paraId="32000000">
            <w:pPr>
              <w:pStyle w:val="Style_4"/>
              <w:spacing w:line="258" w:lineRule="exact"/>
              <w:ind w:firstLine="0" w:left="45"/>
              <w:rPr>
                <w:b w:val="1"/>
                <w:sz w:val="24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pStyle w:val="Style_4"/>
              <w:spacing w:line="244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hRule="atLeast" w:val="27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pStyle w:val="Style_4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 xml:space="preserve">бщие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 </w:t>
            </w: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pStyle w:val="Style_4"/>
              <w:spacing w:line="244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</w:tr>
      <w:tr>
        <w:trPr>
          <w:trHeight w:hRule="atLeast" w:val="273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pStyle w:val="Style_4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кадров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20</w:t>
            </w:r>
            <w:r>
              <w:rPr>
                <w:sz w:val="28"/>
              </w:rPr>
              <w:t>24</w:t>
            </w:r>
            <w:r>
              <w:rPr>
                <w:sz w:val="28"/>
              </w:rPr>
              <w:t>-202</w:t>
            </w:r>
            <w:r>
              <w:rPr>
                <w:sz w:val="28"/>
              </w:rPr>
              <w:t>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pStyle w:val="Style_4"/>
              <w:spacing w:line="244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>
        <w:trPr>
          <w:trHeight w:hRule="atLeast" w:val="31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pStyle w:val="Style_4"/>
              <w:spacing w:line="27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1.3.Расстановка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кадров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группам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pStyle w:val="Style_4"/>
              <w:spacing w:line="249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hRule="atLeast" w:val="27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pStyle w:val="Style_4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1.4.Педагогический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ДОУ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pStyle w:val="Style_4"/>
              <w:spacing w:line="244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pStyle w:val="Style_5"/>
              <w:numPr>
                <w:ilvl w:val="0"/>
                <w:numId w:val="1"/>
              </w:numPr>
              <w:spacing w:after="94" w:before="0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ЦЕЛ</w:t>
            </w:r>
            <w:r>
              <w:rPr>
                <w:rFonts w:ascii="Times New Roman" w:hAnsi="Times New Roman"/>
                <w:b w:val="1"/>
                <w:sz w:val="28"/>
              </w:rPr>
              <w:t>И</w:t>
            </w:r>
            <w:r>
              <w:rPr>
                <w:rFonts w:ascii="Times New Roman" w:hAnsi="Times New Roman"/>
                <w:b w:val="1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И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ЗАДАЧИ</w:t>
            </w:r>
            <w:r>
              <w:rPr>
                <w:rFonts w:ascii="Times New Roman" w:hAnsi="Times New Roman"/>
                <w:b w:val="1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М</w:t>
            </w:r>
            <w:r>
              <w:rPr>
                <w:rFonts w:ascii="Times New Roman" w:hAnsi="Times New Roman"/>
                <w:b w:val="1"/>
                <w:sz w:val="28"/>
              </w:rPr>
              <w:t>БД</w:t>
            </w:r>
            <w:r>
              <w:rPr>
                <w:rFonts w:ascii="Times New Roman" w:hAnsi="Times New Roman"/>
                <w:b w:val="1"/>
                <w:sz w:val="28"/>
              </w:rPr>
              <w:t>ОУ</w:t>
            </w:r>
            <w:r>
              <w:rPr>
                <w:rFonts w:ascii="Times New Roman" w:hAnsi="Times New Roman"/>
                <w:b w:val="1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НА</w:t>
            </w:r>
            <w:r>
              <w:rPr>
                <w:rFonts w:ascii="Times New Roman" w:hAnsi="Times New Roman"/>
                <w:b w:val="1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202</w:t>
            </w:r>
            <w:r>
              <w:rPr>
                <w:rFonts w:ascii="Times New Roman" w:hAnsi="Times New Roman"/>
                <w:b w:val="1"/>
                <w:sz w:val="28"/>
              </w:rPr>
              <w:t>4</w:t>
            </w:r>
            <w:r>
              <w:rPr>
                <w:rFonts w:ascii="Times New Roman" w:hAnsi="Times New Roman"/>
                <w:b w:val="1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–</w:t>
            </w:r>
            <w:r>
              <w:rPr>
                <w:rFonts w:ascii="Times New Roman" w:hAnsi="Times New Roman"/>
                <w:b w:val="1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202</w:t>
            </w:r>
            <w:r>
              <w:rPr>
                <w:rFonts w:ascii="Times New Roman" w:hAnsi="Times New Roman"/>
                <w:b w:val="1"/>
                <w:sz w:val="28"/>
              </w:rPr>
              <w:t>5</w:t>
            </w:r>
            <w:r>
              <w:rPr>
                <w:rFonts w:ascii="Times New Roman" w:hAnsi="Times New Roman"/>
                <w:b w:val="1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УЧЕБНЫЙ</w:t>
            </w:r>
            <w:r>
              <w:rPr>
                <w:rFonts w:ascii="Times New Roman" w:hAnsi="Times New Roman"/>
                <w:b w:val="1"/>
                <w:spacing w:val="-5"/>
                <w:sz w:val="28"/>
              </w:rPr>
              <w:t xml:space="preserve"> ГОД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pStyle w:val="Style_5"/>
              <w:numPr>
                <w:ilvl w:val="0"/>
                <w:numId w:val="1"/>
              </w:numPr>
              <w:spacing w:after="94" w:before="0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ОБРАЗОВАТЕЛЬНАЯ ДЕЯТЕЛЬНОСТЬ С ДЕТЬМИ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ind/>
              <w:jc w:val="both"/>
              <w:rPr>
                <w:b w:val="1"/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3</w:t>
            </w:r>
            <w:r>
              <w:rPr>
                <w:sz w:val="28"/>
              </w:rPr>
              <w:t>.1.</w:t>
            </w:r>
            <w:r>
              <w:rPr>
                <w:sz w:val="28"/>
              </w:rPr>
              <w:t xml:space="preserve"> План воспитательной работы на 2024-2025 учебный год 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3.2.</w:t>
            </w:r>
            <w:r>
              <w:rPr>
                <w:sz w:val="28"/>
              </w:rPr>
              <w:t xml:space="preserve"> комплексно-тематическое планирование по всем возрастным группам с учетом регионального компонента на 2024-2025 учебный год 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 3.</w:t>
            </w:r>
            <w:r>
              <w:rPr>
                <w:sz w:val="28"/>
              </w:rPr>
              <w:t>3. Проведение</w:t>
            </w:r>
            <w:r>
              <w:rPr>
                <w:sz w:val="28"/>
              </w:rPr>
              <w:t xml:space="preserve"> праздничных мероприятий согласно календарному плану ФОП ДО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pStyle w:val="Style_1"/>
              <w:numPr>
                <w:ilvl w:val="0"/>
                <w:numId w:val="1"/>
              </w:numPr>
              <w:spacing w:before="11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ОРГАНИЗАЦИОННО-ПЕДАГОГИЧЕСКАЯ РАБОТА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pStyle w:val="Style_4"/>
              <w:spacing w:line="320" w:lineRule="exact"/>
              <w:ind/>
              <w:rPr>
                <w:sz w:val="28"/>
              </w:rPr>
            </w:pPr>
            <w:r>
              <w:rPr>
                <w:sz w:val="28"/>
              </w:rPr>
              <w:t>4.1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Работа с кадрами (повышение квалификации педагогов)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</w:tr>
      <w:tr>
        <w:trPr>
          <w:trHeight w:hRule="atLeast" w:val="470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pStyle w:val="Style_4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z w:val="28"/>
              </w:rPr>
              <w:t>.2.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самообразования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13-14</w:t>
            </w:r>
          </w:p>
        </w:tc>
      </w:tr>
      <w:tr>
        <w:trPr>
          <w:trHeight w:hRule="atLeast" w:val="470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pStyle w:val="Style_4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4.3.</w:t>
            </w:r>
            <w:r>
              <w:rPr>
                <w:sz w:val="28"/>
              </w:rPr>
              <w:t>План работы педагогов ДОУ (деятельность творческих мастерских)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</w:tr>
      <w:tr>
        <w:trPr>
          <w:trHeight w:hRule="atLeast" w:val="470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pStyle w:val="Style_4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4.4.</w:t>
            </w:r>
            <w:r>
              <w:rPr>
                <w:sz w:val="28"/>
              </w:rPr>
              <w:t>Курсы повышения квалификации педагогов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hRule="atLeast" w:val="470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4.5</w:t>
            </w:r>
            <w:r>
              <w:rPr>
                <w:sz w:val="28"/>
              </w:rPr>
              <w:t>. Методическая работа в ДОУ на 2024-2025 г.</w:t>
            </w:r>
          </w:p>
          <w:p w14:paraId="51000000">
            <w:pPr>
              <w:pStyle w:val="Style_4"/>
              <w:spacing w:line="268" w:lineRule="exact"/>
              <w:ind/>
              <w:rPr>
                <w:sz w:val="28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</w:tr>
      <w:tr>
        <w:trPr>
          <w:trHeight w:hRule="atLeast" w:val="518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pStyle w:val="Style_4"/>
              <w:spacing w:line="27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5</w:t>
            </w:r>
            <w:r>
              <w:rPr>
                <w:b w:val="1"/>
                <w:sz w:val="28"/>
              </w:rPr>
              <w:t>. СИСТЕМА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ВНУТРЕННЕГО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МОНИТОРИНГА</w:t>
            </w:r>
            <w:r>
              <w:rPr>
                <w:b w:val="1"/>
                <w:spacing w:val="54"/>
                <w:sz w:val="28"/>
              </w:rPr>
              <w:t xml:space="preserve"> </w:t>
            </w:r>
            <w:r>
              <w:rPr>
                <w:b w:val="1"/>
                <w:sz w:val="28"/>
              </w:rPr>
              <w:t xml:space="preserve">ФОП </w:t>
            </w:r>
            <w:r>
              <w:rPr>
                <w:b w:val="1"/>
                <w:spacing w:val="-5"/>
                <w:sz w:val="28"/>
              </w:rPr>
              <w:t>ДО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pStyle w:val="Style_4"/>
              <w:spacing w:line="249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pStyle w:val="Style_4"/>
              <w:spacing w:line="268" w:lineRule="exact"/>
              <w:ind w:firstLine="0" w:left="172"/>
              <w:rPr>
                <w:spacing w:val="-4"/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>.1. Сопровождение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ФГОС</w:t>
            </w:r>
            <w:r>
              <w:rPr>
                <w:spacing w:val="-4"/>
                <w:sz w:val="28"/>
              </w:rPr>
              <w:t xml:space="preserve"> ДО</w:t>
            </w:r>
            <w:r>
              <w:rPr>
                <w:spacing w:val="-4"/>
                <w:sz w:val="28"/>
              </w:rPr>
              <w:t xml:space="preserve"> в рамках реализации образовательной программы (ОП ДО)</w:t>
            </w:r>
          </w:p>
          <w:p w14:paraId="56000000">
            <w:pPr>
              <w:pStyle w:val="Style_4"/>
              <w:spacing w:line="268" w:lineRule="exact"/>
              <w:ind w:firstLine="0" w:left="172"/>
              <w:rPr>
                <w:sz w:val="28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17-18</w:t>
            </w:r>
          </w:p>
        </w:tc>
      </w:tr>
      <w:tr>
        <w:trPr>
          <w:trHeight w:hRule="atLeast" w:val="479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pStyle w:val="Style_4"/>
              <w:spacing w:line="26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>.2.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58"/>
                <w:sz w:val="28"/>
              </w:rPr>
              <w:t xml:space="preserve"> 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hRule="atLeast" w:val="65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pStyle w:val="Style_4"/>
              <w:spacing w:line="240" w:lineRule="auto"/>
              <w:ind w:firstLine="0" w:left="11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>.3. Осуществление контроля, изучение состояния образовательной работы с детьми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 учетом реализации требований ФОП ДО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</w:tr>
      <w:tr>
        <w:trPr>
          <w:trHeight w:hRule="atLeast" w:val="743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spacing w:line="240" w:lineRule="auto"/>
              <w:ind w:right="913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>4.</w:t>
            </w:r>
            <w:r>
              <w:rPr>
                <w:sz w:val="28"/>
              </w:rPr>
              <w:t xml:space="preserve"> План</w:t>
            </w:r>
            <w:r>
              <w:rPr>
                <w:sz w:val="28"/>
              </w:rPr>
              <w:t xml:space="preserve"> график </w:t>
            </w:r>
            <w:r>
              <w:rPr>
                <w:sz w:val="28"/>
              </w:rPr>
              <w:t>контроля.</w:t>
            </w:r>
            <w:r>
              <w:rPr>
                <w:sz w:val="28"/>
              </w:rPr>
              <w:t xml:space="preserve"> Циклограмма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2024–2025 </w:t>
            </w:r>
            <w:r>
              <w:rPr>
                <w:spacing w:val="-2"/>
                <w:sz w:val="28"/>
              </w:rPr>
              <w:t>учебный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20-21</w:t>
            </w:r>
          </w:p>
        </w:tc>
      </w:tr>
      <w:tr>
        <w:trPr>
          <w:trHeight w:hRule="atLeast" w:val="43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pStyle w:val="Style_4"/>
              <w:spacing w:line="26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</w:rPr>
              <w:t>.5.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</w:rPr>
              <w:t>БД</w:t>
            </w:r>
            <w:r>
              <w:rPr>
                <w:sz w:val="28"/>
              </w:rPr>
              <w:t>ОУ</w:t>
            </w:r>
            <w:r>
              <w:rPr>
                <w:spacing w:val="-4"/>
                <w:sz w:val="28"/>
              </w:rPr>
              <w:t xml:space="preserve"> 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hRule="atLeast" w:val="42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pStyle w:val="Style_4"/>
              <w:spacing w:line="27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6</w:t>
            </w:r>
            <w:r>
              <w:rPr>
                <w:b w:val="1"/>
                <w:sz w:val="28"/>
              </w:rPr>
              <w:t>.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ВЗАИМОДЕЙСТВИЕ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СЕМЬЯМИ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pacing w:val="-2"/>
                <w:sz w:val="28"/>
              </w:rPr>
              <w:t>ВОСПИТАННИКОВ</w:t>
            </w: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hRule="atLeast" w:val="27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pStyle w:val="Style_4"/>
              <w:spacing w:line="258" w:lineRule="exact"/>
              <w:ind w:firstLine="0" w:left="110"/>
              <w:rPr>
                <w:b w:val="1"/>
                <w:spacing w:val="-5"/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>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ФОП </w:t>
            </w:r>
            <w:r>
              <w:rPr>
                <w:spacing w:val="-5"/>
                <w:sz w:val="28"/>
              </w:rPr>
              <w:t>ДО</w:t>
            </w:r>
            <w:r>
              <w:rPr>
                <w:spacing w:val="-5"/>
                <w:sz w:val="28"/>
              </w:rPr>
              <w:t>, ОП Д</w:t>
            </w:r>
            <w:r>
              <w:rPr>
                <w:spacing w:val="-5"/>
                <w:sz w:val="28"/>
              </w:rPr>
              <w:t>О</w:t>
            </w:r>
          </w:p>
          <w:p w14:paraId="63000000">
            <w:pPr>
              <w:pStyle w:val="Style_4"/>
              <w:spacing w:line="258" w:lineRule="exact"/>
              <w:ind w:firstLine="0" w:left="110"/>
              <w:rPr>
                <w:sz w:val="28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hRule="atLeast" w:val="277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pStyle w:val="Style_4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>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 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14:paraId="66000000">
            <w:pPr>
              <w:pStyle w:val="Style_4"/>
              <w:spacing w:line="258" w:lineRule="exact"/>
              <w:ind w:firstLine="0" w:left="110"/>
              <w:rPr>
                <w:b w:val="1"/>
                <w:sz w:val="28"/>
              </w:rPr>
            </w:pPr>
            <w:r>
              <w:rPr>
                <w:sz w:val="28"/>
              </w:rPr>
              <w:t xml:space="preserve"> (сентябрь-декабрь 2024 г.)</w:t>
            </w:r>
            <w:r>
              <w:rPr>
                <w:sz w:val="28"/>
              </w:rPr>
              <w:t xml:space="preserve"> </w:t>
            </w:r>
          </w:p>
          <w:p w14:paraId="67000000">
            <w:pPr>
              <w:pStyle w:val="Style_4"/>
              <w:spacing w:line="258" w:lineRule="exact"/>
              <w:ind w:firstLine="0" w:left="110"/>
              <w:rPr>
                <w:sz w:val="28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pStyle w:val="Style_4"/>
              <w:spacing w:line="244" w:lineRule="exact"/>
              <w:ind w:firstLine="0" w:left="187" w:right="1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hRule="atLeast" w:val="585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pPr>
              <w:pStyle w:val="Style_4"/>
              <w:spacing w:line="268" w:lineRule="exact"/>
              <w:ind w:firstLine="0" w:left="110"/>
              <w:rPr>
                <w:b w:val="1"/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z w:val="28"/>
              </w:rPr>
              <w:t>.2.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План работы клуба </w:t>
            </w:r>
            <w:r>
              <w:rPr>
                <w:sz w:val="28"/>
              </w:rPr>
              <w:t xml:space="preserve">с родителями для детей с ОВЗ </w:t>
            </w:r>
            <w:r>
              <w:rPr>
                <w:b w:val="1"/>
                <w:sz w:val="28"/>
              </w:rPr>
              <w:t>(приложение №5)</w:t>
            </w:r>
          </w:p>
          <w:p w14:paraId="6A000000">
            <w:pPr>
              <w:pStyle w:val="Style_4"/>
              <w:spacing w:line="268" w:lineRule="exact"/>
              <w:ind w:firstLine="0" w:left="110"/>
              <w:rPr>
                <w:sz w:val="28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pStyle w:val="Style_4"/>
              <w:spacing w:line="244" w:lineRule="exact"/>
              <w:ind w:right="178"/>
              <w:rPr>
                <w:sz w:val="24"/>
              </w:rPr>
            </w:pPr>
            <w:r>
              <w:rPr>
                <w:sz w:val="24"/>
              </w:rPr>
              <w:t>22-23</w:t>
            </w:r>
          </w:p>
        </w:tc>
      </w:tr>
      <w:tr>
        <w:trPr>
          <w:trHeight w:hRule="atLeast" w:val="503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pStyle w:val="Style_4"/>
              <w:spacing w:line="268" w:lineRule="exact"/>
              <w:ind w:firstLine="0" w:left="172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7</w:t>
            </w:r>
            <w:r>
              <w:rPr>
                <w:b w:val="1"/>
                <w:sz w:val="28"/>
              </w:rPr>
              <w:t>. АДМИНИСТРАТИВНО-ХОЗЯЙСТВЕННАЯ РАБОТА В ДОУ</w:t>
            </w:r>
          </w:p>
          <w:p w14:paraId="6D000000">
            <w:pPr>
              <w:pStyle w:val="Style_4"/>
              <w:spacing w:line="268" w:lineRule="exact"/>
              <w:ind w:firstLine="0" w:left="172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(план работы на 2024-2025 г.)</w:t>
            </w:r>
          </w:p>
          <w:p w14:paraId="6E000000">
            <w:pPr>
              <w:pStyle w:val="Style_4"/>
              <w:spacing w:line="268" w:lineRule="exact"/>
              <w:ind w:firstLine="0" w:left="172"/>
              <w:rPr>
                <w:b w:val="1"/>
                <w:sz w:val="28"/>
              </w:rPr>
            </w:pPr>
          </w:p>
        </w:tc>
        <w:tc>
          <w:tcPr>
            <w:tcW w:type="dxa" w:w="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pStyle w:val="Style_4"/>
              <w:spacing w:line="244" w:lineRule="exact"/>
              <w:ind w:right="178"/>
              <w:rPr>
                <w:sz w:val="28"/>
              </w:rPr>
            </w:pPr>
            <w:r>
              <w:rPr>
                <w:sz w:val="28"/>
              </w:rPr>
              <w:t>23-26</w:t>
            </w:r>
          </w:p>
        </w:tc>
      </w:tr>
    </w:tbl>
    <w:p w14:paraId="70000000">
      <w:pPr>
        <w:sectPr>
          <w:headerReference r:id="rId12" w:type="default"/>
          <w:footerReference r:id="rId13" w:type="default"/>
          <w:pgSz w:h="16840" w:w="11910"/>
          <w:pgMar w:bottom="1200" w:footer="1002" w:gutter="0" w:header="709" w:left="460" w:right="0" w:top="1160"/>
          <w:pgNumType w:start="2"/>
        </w:sectPr>
      </w:pPr>
    </w:p>
    <w:tbl>
      <w:tblPr>
        <w:tblStyle w:val="Style_3"/>
        <w:tblInd w:type="dxa" w:w="5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359"/>
        <w:gridCol w:w="816"/>
      </w:tblGrid>
      <w:tr>
        <w:trPr>
          <w:trHeight w:hRule="atLeast" w:val="1200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pStyle w:val="Style_4"/>
              <w:spacing w:line="269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ПРИЛОЖЕНИЕ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pacing w:val="-10"/>
                <w:sz w:val="28"/>
              </w:rPr>
              <w:t>1</w:t>
            </w:r>
          </w:p>
          <w:p w14:paraId="72000000">
            <w:pPr>
              <w:pStyle w:val="Style_4"/>
              <w:spacing w:line="27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воспитательной работы М</w:t>
            </w:r>
            <w:r>
              <w:rPr>
                <w:sz w:val="28"/>
              </w:rPr>
              <w:t xml:space="preserve">униципального </w:t>
            </w:r>
            <w:r>
              <w:rPr>
                <w:sz w:val="28"/>
              </w:rPr>
              <w:t xml:space="preserve">бюджетного </w:t>
            </w:r>
            <w:r>
              <w:rPr>
                <w:sz w:val="28"/>
              </w:rPr>
              <w:t>дошкольного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учреждения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Новоселовского детского сада «Малышок» №11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b w:val="1"/>
                <w:sz w:val="28"/>
              </w:rPr>
              <w:t>2024</w:t>
            </w:r>
            <w:r>
              <w:rPr>
                <w:b w:val="1"/>
                <w:sz w:val="28"/>
              </w:rPr>
              <w:t xml:space="preserve">– </w:t>
            </w:r>
            <w:r>
              <w:rPr>
                <w:b w:val="1"/>
                <w:sz w:val="28"/>
              </w:rPr>
              <w:t>2025</w:t>
            </w:r>
            <w:r>
              <w:rPr>
                <w:b w:val="1"/>
                <w:sz w:val="28"/>
              </w:rPr>
              <w:t xml:space="preserve"> учебный год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8"/>
              </w:rPr>
            </w:pPr>
          </w:p>
        </w:tc>
      </w:tr>
      <w:tr>
        <w:trPr>
          <w:trHeight w:hRule="atLeast" w:val="116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pStyle w:val="Style_4"/>
              <w:spacing w:line="269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ПРИЛОЖЕНИЕ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pacing w:val="-10"/>
                <w:sz w:val="28"/>
              </w:rPr>
              <w:t>2</w:t>
            </w:r>
          </w:p>
          <w:p w14:paraId="75000000">
            <w:pPr>
              <w:pStyle w:val="Style_4"/>
              <w:tabs>
                <w:tab w:leader="none" w:pos="1022" w:val="left"/>
                <w:tab w:leader="none" w:pos="2758" w:val="left"/>
              </w:tabs>
              <w:spacing w:line="272" w:lineRule="exact"/>
              <w:ind w:firstLine="0" w:left="110"/>
              <w:rPr>
                <w:sz w:val="28"/>
              </w:rPr>
            </w:pPr>
            <w:r>
              <w:rPr>
                <w:spacing w:val="-4"/>
                <w:sz w:val="28"/>
              </w:rPr>
              <w:t>Комплексно-т</w:t>
            </w:r>
            <w:r>
              <w:rPr>
                <w:spacing w:val="-4"/>
                <w:sz w:val="28"/>
              </w:rPr>
              <w:t xml:space="preserve">ематическое планирование </w:t>
            </w:r>
            <w:r>
              <w:rPr>
                <w:spacing w:val="36"/>
                <w:sz w:val="28"/>
              </w:rPr>
              <w:t xml:space="preserve">  </w:t>
            </w:r>
            <w:r>
              <w:rPr>
                <w:sz w:val="28"/>
              </w:rPr>
              <w:t>М</w:t>
            </w:r>
            <w:r>
              <w:rPr>
                <w:sz w:val="28"/>
              </w:rPr>
              <w:t>униципально</w:t>
            </w:r>
            <w:r>
              <w:rPr>
                <w:sz w:val="28"/>
              </w:rPr>
              <w:t xml:space="preserve">го бюджетного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дошкольного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z w:val="28"/>
              </w:rPr>
              <w:t xml:space="preserve"> Новоселовского детского сада «Малышок» №11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b w:val="1"/>
                <w:sz w:val="28"/>
              </w:rPr>
              <w:t>2024 – 2025</w:t>
            </w:r>
            <w:r>
              <w:rPr>
                <w:b w:val="1"/>
                <w:sz w:val="28"/>
              </w:rPr>
              <w:t xml:space="preserve"> учебный год</w:t>
            </w:r>
            <w:r>
              <w:rPr>
                <w:b w:val="1"/>
                <w:sz w:val="28"/>
              </w:rPr>
              <w:t xml:space="preserve"> по всем возрастным группам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8"/>
              </w:rPr>
            </w:pPr>
          </w:p>
        </w:tc>
      </w:tr>
      <w:tr>
        <w:trPr>
          <w:trHeight w:hRule="atLeast" w:val="116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pStyle w:val="Style_4"/>
              <w:spacing w:line="269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ПРИЛОЖЕНИЕ №3</w:t>
            </w:r>
          </w:p>
          <w:p w14:paraId="78000000">
            <w:pPr>
              <w:pStyle w:val="Style_4"/>
              <w:spacing w:line="269" w:lineRule="exact"/>
              <w:ind w:firstLine="0" w:left="110"/>
              <w:rPr>
                <w:b w:val="1"/>
                <w:sz w:val="28"/>
              </w:rPr>
            </w:pPr>
            <w:r>
              <w:rPr>
                <w:sz w:val="28"/>
              </w:rPr>
              <w:t>План методической работы на 2024-2025 учебный год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8"/>
              </w:rPr>
            </w:pPr>
          </w:p>
        </w:tc>
      </w:tr>
      <w:tr>
        <w:trPr>
          <w:trHeight w:hRule="atLeast" w:val="1161"/>
        </w:trPr>
        <w:tc>
          <w:tcPr>
            <w:tcW w:type="dxa" w:w="9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pStyle w:val="Style_4"/>
              <w:spacing w:line="269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ПРИЛОЖЕНИЕ №4</w:t>
            </w:r>
          </w:p>
          <w:p w14:paraId="7B000000">
            <w:pPr>
              <w:pStyle w:val="Style_4"/>
              <w:spacing w:line="269" w:lineRule="exact"/>
              <w:ind w:firstLine="0" w:left="110"/>
              <w:rPr>
                <w:b w:val="1"/>
                <w:sz w:val="28"/>
              </w:rPr>
            </w:pPr>
            <w:r>
              <w:rPr>
                <w:spacing w:val="-5"/>
                <w:sz w:val="28"/>
              </w:rPr>
              <w:t>планиров</w:t>
            </w:r>
            <w:r>
              <w:rPr>
                <w:spacing w:val="-5"/>
                <w:sz w:val="28"/>
              </w:rPr>
              <w:t>ание работы с родителями по всем возрастным группам на 2024-2025 учебный год</w:t>
            </w:r>
          </w:p>
        </w:tc>
        <w:tc>
          <w:tcPr>
            <w:tcW w:type="dxa" w:w="8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pStyle w:val="Style_4"/>
              <w:spacing w:line="244" w:lineRule="exact"/>
              <w:ind w:firstLine="0" w:left="187" w:right="178"/>
              <w:jc w:val="center"/>
              <w:rPr>
                <w:sz w:val="28"/>
              </w:rPr>
            </w:pPr>
          </w:p>
        </w:tc>
      </w:tr>
    </w:tbl>
    <w:p w14:paraId="7D000000">
      <w:pPr>
        <w:sectPr>
          <w:headerReference r:id="rId12" w:type="default"/>
          <w:footerReference r:id="rId13" w:type="default"/>
          <w:type w:val="continuous"/>
          <w:pgSz w:h="16840" w:w="11910"/>
          <w:pgMar w:bottom="1200" w:footer="1002" w:gutter="0" w:header="709" w:left="460" w:right="0" w:top="1160"/>
        </w:sectPr>
      </w:pPr>
    </w:p>
    <w:p w14:paraId="7E000000">
      <w:pPr>
        <w:pStyle w:val="Style_6"/>
        <w:numPr>
          <w:ilvl w:val="0"/>
          <w:numId w:val="2"/>
        </w:numPr>
        <w:spacing w:before="7"/>
        <w:ind w:right="902"/>
        <w:jc w:val="center"/>
        <w:rPr>
          <w:b w:val="1"/>
          <w:sz w:val="28"/>
        </w:rPr>
      </w:pPr>
      <w:r>
        <w:rPr>
          <w:b w:val="1"/>
          <w:spacing w:val="-2"/>
          <w:sz w:val="28"/>
        </w:rPr>
        <w:t>Пояснительная</w:t>
      </w:r>
      <w:r>
        <w:rPr>
          <w:b w:val="1"/>
          <w:spacing w:val="7"/>
          <w:sz w:val="28"/>
        </w:rPr>
        <w:t xml:space="preserve"> </w:t>
      </w:r>
      <w:r>
        <w:rPr>
          <w:b w:val="1"/>
          <w:spacing w:val="-2"/>
          <w:sz w:val="28"/>
        </w:rPr>
        <w:t>записка</w:t>
      </w:r>
    </w:p>
    <w:p w14:paraId="7F000000">
      <w:pPr>
        <w:tabs>
          <w:tab w:leader="none" w:pos="142" w:val="left"/>
        </w:tabs>
        <w:spacing w:before="171"/>
        <w:ind/>
        <w:jc w:val="both"/>
        <w:rPr>
          <w:b w:val="1"/>
          <w:sz w:val="28"/>
        </w:rPr>
      </w:pPr>
      <w:r>
        <w:rPr>
          <w:b w:val="1"/>
          <w:sz w:val="28"/>
        </w:rPr>
        <w:t>Годовой план работы на 2024-2025</w:t>
      </w:r>
      <w:r>
        <w:rPr>
          <w:b w:val="1"/>
          <w:sz w:val="28"/>
        </w:rPr>
        <w:t xml:space="preserve"> </w:t>
      </w:r>
      <w:r>
        <w:rPr>
          <w:sz w:val="28"/>
        </w:rPr>
        <w:t xml:space="preserve">учебный </w:t>
      </w:r>
      <w:r>
        <w:rPr>
          <w:sz w:val="28"/>
        </w:rPr>
        <w:t>год</w:t>
      </w:r>
      <w:r>
        <w:rPr>
          <w:spacing w:val="40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БД</w:t>
      </w:r>
      <w:r>
        <w:rPr>
          <w:sz w:val="28"/>
        </w:rPr>
        <w:t xml:space="preserve">ОУ </w:t>
      </w:r>
      <w:r>
        <w:rPr>
          <w:sz w:val="28"/>
        </w:rPr>
        <w:t>Новоселовский д</w:t>
      </w:r>
      <w:r>
        <w:rPr>
          <w:sz w:val="28"/>
        </w:rPr>
        <w:t xml:space="preserve">етский сад </w:t>
      </w:r>
      <w:r>
        <w:rPr>
          <w:sz w:val="28"/>
        </w:rPr>
        <w:t xml:space="preserve">«Малышок» </w:t>
      </w:r>
      <w:r>
        <w:rPr>
          <w:sz w:val="28"/>
        </w:rPr>
        <w:t>№</w:t>
      </w:r>
      <w:r>
        <w:rPr>
          <w:sz w:val="28"/>
        </w:rPr>
        <w:t>11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разработан на основе следующих </w:t>
      </w:r>
      <w:r>
        <w:rPr>
          <w:b w:val="1"/>
          <w:sz w:val="28"/>
        </w:rPr>
        <w:t>нормативных документов:</w:t>
      </w:r>
    </w:p>
    <w:p w14:paraId="80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Конвенция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5"/>
          <w:sz w:val="28"/>
        </w:rPr>
        <w:t xml:space="preserve"> </w:t>
      </w:r>
      <w:r>
        <w:rPr>
          <w:sz w:val="28"/>
        </w:rPr>
        <w:t>одобренная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Ассамблеей</w:t>
      </w:r>
      <w:r>
        <w:rPr>
          <w:sz w:val="28"/>
        </w:rPr>
        <w:t xml:space="preserve"> </w:t>
      </w:r>
      <w:r>
        <w:rPr>
          <w:sz w:val="28"/>
        </w:rPr>
        <w:t>ООН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20.11.1989г.; </w:t>
      </w:r>
      <w:r>
        <w:rPr>
          <w:sz w:val="28"/>
        </w:rPr>
        <w:t xml:space="preserve"> </w:t>
      </w:r>
      <w:r>
        <w:rPr>
          <w:sz w:val="28"/>
        </w:rPr>
        <w:t>Конституция Российской Федерации;</w:t>
      </w:r>
    </w:p>
    <w:p w14:paraId="81000000">
      <w:pPr>
        <w:pStyle w:val="Style_1"/>
        <w:tabs>
          <w:tab w:leader="none" w:pos="0" w:val="left"/>
        </w:tabs>
        <w:ind w:firstLine="0" w:left="142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Федеральный закон от 29.12.2012 № 273-ФЗ «Об образовании в Российской Федерации»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(в ред. Федеральных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законов от 07.05.2013 № 99-ФЗ,от 07.06.2013 № 120-ФЗ, от 02.07.2013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170-ФЗ,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23.07.2013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203-ФЗ,</w:t>
      </w:r>
      <w:r>
        <w:rPr>
          <w:spacing w:val="6"/>
          <w:sz w:val="28"/>
        </w:rPr>
        <w:t xml:space="preserve"> </w:t>
      </w:r>
      <w:r>
        <w:rPr>
          <w:sz w:val="28"/>
        </w:rPr>
        <w:t>от25.11.2013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19"/>
          <w:sz w:val="28"/>
        </w:rPr>
        <w:t xml:space="preserve"> </w:t>
      </w:r>
      <w:r>
        <w:rPr>
          <w:sz w:val="28"/>
        </w:rPr>
        <w:t>317-ФЗ,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03.02.2014</w:t>
      </w:r>
      <w:r>
        <w:rPr>
          <w:spacing w:val="23"/>
          <w:sz w:val="28"/>
        </w:rPr>
        <w:t xml:space="preserve"> </w:t>
      </w:r>
      <w:r>
        <w:rPr>
          <w:sz w:val="28"/>
        </w:rPr>
        <w:t>№</w:t>
      </w:r>
      <w:r>
        <w:rPr>
          <w:spacing w:val="19"/>
          <w:sz w:val="28"/>
        </w:rPr>
        <w:t xml:space="preserve"> </w:t>
      </w:r>
      <w:r>
        <w:rPr>
          <w:spacing w:val="-5"/>
          <w:sz w:val="28"/>
        </w:rPr>
        <w:t>11-</w:t>
      </w:r>
      <w:r>
        <w:rPr>
          <w:sz w:val="28"/>
        </w:rPr>
        <w:t>ФЗ, от 03.02.2014 № 15-ФЗ, от 05.05.2014 № 84-ФЗ) с изменениями и дополнениями; Федеральный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24.07.1998г.</w:t>
      </w:r>
      <w:r>
        <w:rPr>
          <w:spacing w:val="16"/>
          <w:sz w:val="28"/>
        </w:rPr>
        <w:t xml:space="preserve"> </w:t>
      </w:r>
      <w:r>
        <w:rPr>
          <w:sz w:val="28"/>
        </w:rPr>
        <w:t>№124-ФЗ</w:t>
      </w:r>
      <w:r>
        <w:rPr>
          <w:spacing w:val="16"/>
          <w:sz w:val="28"/>
        </w:rPr>
        <w:t xml:space="preserve"> </w:t>
      </w:r>
      <w:r>
        <w:rPr>
          <w:sz w:val="28"/>
        </w:rPr>
        <w:t>«Об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основных</w:t>
      </w:r>
      <w:r>
        <w:rPr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19"/>
          <w:sz w:val="28"/>
        </w:rPr>
        <w:t xml:space="preserve"> </w:t>
      </w:r>
      <w:r>
        <w:rPr>
          <w:sz w:val="28"/>
        </w:rPr>
        <w:t>прав</w:t>
      </w:r>
      <w:r>
        <w:rPr>
          <w:spacing w:val="1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2"/>
          <w:sz w:val="28"/>
        </w:rPr>
        <w:t xml:space="preserve"> </w:t>
      </w:r>
      <w:r>
        <w:rPr>
          <w:spacing w:val="-10"/>
          <w:sz w:val="28"/>
        </w:rPr>
        <w:t>в</w:t>
      </w:r>
      <w:r>
        <w:rPr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Федерации»;</w:t>
      </w:r>
    </w:p>
    <w:p w14:paraId="82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Федеральный закон от 06.10.2003г. №131-ФЗ «Об общих принципах организации местного самоуправления в Российской 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 xml:space="preserve"> </w:t>
      </w:r>
      <w:r>
        <w:rPr>
          <w:sz w:val="28"/>
        </w:rPr>
        <w:t>изменениями и дополнениями;</w:t>
      </w:r>
    </w:p>
    <w:p w14:paraId="83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07.02.1992г.</w:t>
      </w:r>
      <w:r>
        <w:rPr>
          <w:spacing w:val="-5"/>
          <w:sz w:val="28"/>
        </w:rPr>
        <w:t xml:space="preserve"> </w:t>
      </w:r>
      <w:r>
        <w:rPr>
          <w:sz w:val="28"/>
        </w:rPr>
        <w:t>№ 2300-1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z w:val="28"/>
        </w:rPr>
        <w:t xml:space="preserve"> </w:t>
      </w:r>
      <w:r>
        <w:rPr>
          <w:sz w:val="28"/>
        </w:rPr>
        <w:t>прав потребителей»; Постановление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04.10.2000г.</w:t>
      </w:r>
      <w:r>
        <w:rPr>
          <w:spacing w:val="76"/>
          <w:sz w:val="28"/>
        </w:rPr>
        <w:t xml:space="preserve"> </w:t>
      </w:r>
      <w:r>
        <w:rPr>
          <w:sz w:val="28"/>
        </w:rPr>
        <w:t>№</w:t>
      </w:r>
      <w:r>
        <w:rPr>
          <w:spacing w:val="56"/>
          <w:sz w:val="28"/>
        </w:rPr>
        <w:t xml:space="preserve"> </w:t>
      </w:r>
      <w:r>
        <w:rPr>
          <w:sz w:val="28"/>
        </w:rPr>
        <w:t>751</w:t>
      </w:r>
      <w:r>
        <w:rPr>
          <w:spacing w:val="73"/>
          <w:sz w:val="28"/>
        </w:rPr>
        <w:t xml:space="preserve"> </w:t>
      </w:r>
      <w:r>
        <w:rPr>
          <w:spacing w:val="-5"/>
          <w:sz w:val="28"/>
        </w:rPr>
        <w:t>«О</w:t>
      </w:r>
      <w:r>
        <w:rPr>
          <w:sz w:val="28"/>
        </w:rPr>
        <w:t xml:space="preserve"> </w:t>
      </w:r>
      <w:r>
        <w:rPr>
          <w:spacing w:val="-2"/>
          <w:sz w:val="28"/>
        </w:rPr>
        <w:t>Национальной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доктрине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>Федерации»;</w:t>
      </w:r>
    </w:p>
    <w:p w14:paraId="84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Постановление Главного государственного санитарного врача Российской Федерации от 28.09.2020 г. № 28 «Об утверждении СанПиН </w:t>
      </w:r>
      <w:r>
        <w:rPr>
          <w:sz w:val="28"/>
        </w:rPr>
        <w:t>2.4.3648–20</w:t>
      </w:r>
      <w:r>
        <w:rPr>
          <w:sz w:val="28"/>
        </w:rPr>
        <w:t xml:space="preserve"> «</w:t>
      </w:r>
      <w:r>
        <w:rPr>
          <w:sz w:val="28"/>
        </w:rPr>
        <w:t>Санитарно-эпидемиологические</w:t>
      </w:r>
      <w:r>
        <w:rPr>
          <w:sz w:val="28"/>
        </w:rPr>
        <w:t xml:space="preserve"> требования к устройству, содержанию и организации режима работы в дошкольных образовательных организациях» с изменениями и дополнениями, утв. Постановлением Главного</w:t>
      </w:r>
      <w:r>
        <w:rPr>
          <w:sz w:val="28"/>
        </w:rPr>
        <w:t xml:space="preserve"> </w:t>
      </w:r>
      <w:r>
        <w:rPr>
          <w:sz w:val="28"/>
        </w:rPr>
        <w:t>санитарного врача № 28 от 28.09.2020 г.;</w:t>
      </w:r>
    </w:p>
    <w:p w14:paraId="85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Письмо</w:t>
      </w:r>
      <w:r>
        <w:rPr>
          <w:spacing w:val="2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14.03.2000</w:t>
      </w:r>
      <w:r>
        <w:rPr>
          <w:spacing w:val="5"/>
          <w:sz w:val="28"/>
        </w:rPr>
        <w:t xml:space="preserve"> </w:t>
      </w:r>
      <w:r>
        <w:rPr>
          <w:sz w:val="28"/>
        </w:rPr>
        <w:t>№</w:t>
      </w:r>
      <w:r>
        <w:rPr>
          <w:spacing w:val="11"/>
          <w:sz w:val="28"/>
        </w:rPr>
        <w:t xml:space="preserve"> </w:t>
      </w:r>
      <w:r>
        <w:rPr>
          <w:sz w:val="28"/>
        </w:rPr>
        <w:t>65/23-</w:t>
      </w:r>
      <w:r>
        <w:rPr>
          <w:spacing w:val="-5"/>
          <w:sz w:val="28"/>
        </w:rPr>
        <w:t>16</w:t>
      </w:r>
      <w:r>
        <w:rPr>
          <w:sz w:val="28"/>
        </w:rPr>
        <w:t xml:space="preserve"> </w:t>
      </w:r>
      <w:r>
        <w:rPr>
          <w:sz w:val="28"/>
        </w:rPr>
        <w:t>«О гигиенических требованиях к максимальной нагрузке</w:t>
      </w:r>
      <w:r>
        <w:rPr>
          <w:spacing w:val="-14"/>
          <w:sz w:val="28"/>
        </w:rPr>
        <w:t xml:space="preserve"> </w:t>
      </w:r>
      <w:r>
        <w:rPr>
          <w:sz w:val="28"/>
        </w:rPr>
        <w:t>на детей дошкольного возраста в организованных формах обучения»;</w:t>
      </w:r>
    </w:p>
    <w:p w14:paraId="86000000">
      <w:pPr>
        <w:pStyle w:val="Style_1"/>
        <w:tabs>
          <w:tab w:leader="none" w:pos="0" w:val="left"/>
        </w:tabs>
        <w:spacing w:before="3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Приказ</w:t>
      </w:r>
      <w:r>
        <w:rPr>
          <w:spacing w:val="5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науки</w:t>
      </w:r>
      <w:r>
        <w:rPr>
          <w:spacing w:val="6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pacing w:val="-2"/>
          <w:sz w:val="28"/>
        </w:rPr>
        <w:t>30.08.2013г.</w:t>
      </w:r>
      <w:r>
        <w:rPr>
          <w:sz w:val="28"/>
        </w:rPr>
        <w:t xml:space="preserve"> </w:t>
      </w:r>
      <w:r>
        <w:rPr>
          <w:sz w:val="28"/>
        </w:rPr>
        <w:t>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</w:t>
      </w:r>
      <w:r>
        <w:rPr>
          <w:sz w:val="28"/>
        </w:rPr>
        <w:t xml:space="preserve"> и </w:t>
      </w:r>
      <w:r>
        <w:rPr>
          <w:sz w:val="28"/>
        </w:rPr>
        <w:t>дошкольного образования»;</w:t>
      </w:r>
    </w:p>
    <w:p w14:paraId="87000000">
      <w:pPr>
        <w:pStyle w:val="Style_1"/>
        <w:tabs>
          <w:tab w:leader="none" w:pos="0" w:val="left"/>
        </w:tabs>
        <w:spacing w:before="2"/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Приказ Министерства образования и науки Российской 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 17.10.2013 N 1155 "Об утверждении федерального государственного образовательного стандарта дошкольного образования» (Зарегистрировано в Минюсте России 14.11.2013 N 30384);</w:t>
      </w:r>
    </w:p>
    <w:p w14:paraId="88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Письмо Министерства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науки 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 xml:space="preserve"> </w:t>
      </w:r>
      <w:r>
        <w:rPr>
          <w:sz w:val="28"/>
        </w:rPr>
        <w:t>от 28.02.2014 N</w:t>
      </w:r>
      <w:r>
        <w:rPr>
          <w:spacing w:val="-1"/>
          <w:sz w:val="28"/>
        </w:rPr>
        <w:t xml:space="preserve"> </w:t>
      </w:r>
      <w:r>
        <w:rPr>
          <w:sz w:val="28"/>
        </w:rPr>
        <w:t>08- 249 «Комментарии к ФГОС дошкольного образования»;</w:t>
      </w:r>
    </w:p>
    <w:p w14:paraId="89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Приложение, утвержденное приказом Министерства здравоохранения и социального развития РФ от 26 августа 2010 года N 761н</w:t>
      </w:r>
      <w:r>
        <w:rPr>
          <w:sz w:val="28"/>
        </w:rPr>
        <w:t xml:space="preserve"> </w:t>
      </w:r>
      <w:r>
        <w:rPr>
          <w:sz w:val="28"/>
        </w:rPr>
        <w:t>«Единый квалификационный справочник должностей руководителей,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специалистов и </w:t>
      </w:r>
      <w:r>
        <w:rPr>
          <w:spacing w:val="-2"/>
          <w:sz w:val="28"/>
        </w:rPr>
        <w:t>служащих»;</w:t>
      </w:r>
    </w:p>
    <w:p w14:paraId="8A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Приказ Минтруда России от 18.10.2013 N 544н «Об утверждении </w:t>
      </w:r>
      <w:r>
        <w:rPr>
          <w:sz w:val="28"/>
        </w:rPr>
        <w:t>профессионального стандарта «Педагог (педагогическая деятельность в сфере</w:t>
      </w:r>
      <w:r>
        <w:rPr>
          <w:spacing w:val="-15"/>
          <w:sz w:val="28"/>
        </w:rPr>
        <w:t xml:space="preserve"> </w:t>
      </w:r>
      <w:r>
        <w:rPr>
          <w:sz w:val="28"/>
        </w:rPr>
        <w:t>дошкольного, начального общего, 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образования)</w:t>
      </w:r>
      <w:r>
        <w:rPr>
          <w:spacing w:val="-8"/>
          <w:sz w:val="28"/>
        </w:rPr>
        <w:t xml:space="preserve"> </w:t>
      </w:r>
      <w:r>
        <w:rPr>
          <w:sz w:val="28"/>
        </w:rPr>
        <w:t>(воспитатель, учитель)»</w:t>
      </w:r>
      <w:r>
        <w:rPr>
          <w:spacing w:val="-5"/>
          <w:sz w:val="28"/>
        </w:rPr>
        <w:t xml:space="preserve"> </w:t>
      </w:r>
      <w:r>
        <w:rPr>
          <w:sz w:val="28"/>
        </w:rPr>
        <w:t>(Зарегистрировано в Минюсте России 06.12.2013 N 30550);</w:t>
      </w:r>
    </w:p>
    <w:p w14:paraId="8B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Приказ </w:t>
      </w:r>
      <w:r>
        <w:rPr>
          <w:sz w:val="28"/>
        </w:rPr>
        <w:t>Минпросвещения</w:t>
      </w:r>
      <w:r>
        <w:rPr>
          <w:sz w:val="28"/>
        </w:rPr>
        <w:t xml:space="preserve"> России от 25 ноября </w:t>
      </w:r>
      <w:r>
        <w:rPr>
          <w:sz w:val="28"/>
        </w:rPr>
        <w:t>2022 г. № 1028 «Об утверждении Ф</w:t>
      </w:r>
      <w:r>
        <w:rPr>
          <w:sz w:val="28"/>
        </w:rPr>
        <w:t>едеральной образовательной программы дошкольного образования» (Зарегистрировано в Минюсте России 28 декабря 2022 г. № 71847)</w:t>
      </w:r>
    </w:p>
    <w:p w14:paraId="8C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pacing w:val="-2"/>
          <w:sz w:val="28"/>
        </w:rPr>
        <w:tab/>
      </w:r>
      <w:r>
        <w:rPr>
          <w:spacing w:val="-2"/>
          <w:sz w:val="28"/>
        </w:rPr>
        <w:t>Устава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</w:t>
      </w:r>
      <w:r>
        <w:rPr>
          <w:spacing w:val="-2"/>
          <w:sz w:val="28"/>
        </w:rPr>
        <w:t>БД</w:t>
      </w:r>
      <w:r>
        <w:rPr>
          <w:spacing w:val="-2"/>
          <w:sz w:val="28"/>
        </w:rPr>
        <w:t>ОУ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Новоселовского детского сада «Малышок» №11</w:t>
      </w:r>
      <w:r>
        <w:rPr>
          <w:spacing w:val="-2"/>
          <w:sz w:val="28"/>
        </w:rPr>
        <w:t>»;</w:t>
      </w:r>
    </w:p>
    <w:p w14:paraId="8D000000">
      <w:pPr>
        <w:pStyle w:val="Style_1"/>
        <w:tabs>
          <w:tab w:leader="none" w:pos="0" w:val="left"/>
        </w:tabs>
        <w:ind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О</w:t>
      </w:r>
      <w:r>
        <w:rPr>
          <w:sz w:val="28"/>
        </w:rPr>
        <w:t>бразовательной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pacing w:val="-10"/>
          <w:sz w:val="28"/>
        </w:rPr>
        <w:t xml:space="preserve">дошкольного образования </w:t>
      </w:r>
      <w:r>
        <w:rPr>
          <w:sz w:val="28"/>
        </w:rPr>
        <w:t>М</w:t>
      </w:r>
      <w:r>
        <w:rPr>
          <w:sz w:val="28"/>
        </w:rPr>
        <w:t>БД</w:t>
      </w:r>
      <w:r>
        <w:rPr>
          <w:sz w:val="28"/>
        </w:rPr>
        <w:t>ОУ</w:t>
      </w:r>
      <w:r>
        <w:rPr>
          <w:spacing w:val="-14"/>
          <w:sz w:val="28"/>
        </w:rPr>
        <w:t xml:space="preserve"> </w:t>
      </w:r>
      <w:r>
        <w:rPr>
          <w:sz w:val="28"/>
        </w:rPr>
        <w:t>Новоселовского</w:t>
      </w:r>
      <w:r>
        <w:rPr>
          <w:sz w:val="28"/>
        </w:rPr>
        <w:t xml:space="preserve"> </w:t>
      </w:r>
      <w:r>
        <w:rPr>
          <w:sz w:val="28"/>
        </w:rPr>
        <w:t>детского сада «Малышок»</w:t>
      </w:r>
      <w:r>
        <w:rPr>
          <w:sz w:val="28"/>
        </w:rPr>
        <w:t>.</w:t>
      </w:r>
      <w:r>
        <w:rPr>
          <w:sz w:val="28"/>
        </w:rPr>
        <w:t xml:space="preserve"> </w:t>
      </w:r>
    </w:p>
    <w:p w14:paraId="8E000000">
      <w:pPr>
        <w:tabs>
          <w:tab w:leader="none" w:pos="423" w:val="left"/>
        </w:tabs>
        <w:spacing w:before="136"/>
        <w:ind w:right="3273"/>
        <w:jc w:val="both"/>
        <w:rPr>
          <w:b w:val="1"/>
          <w:sz w:val="24"/>
        </w:rPr>
      </w:pPr>
    </w:p>
    <w:p w14:paraId="8F000000">
      <w:pPr>
        <w:pStyle w:val="Style_6"/>
        <w:numPr>
          <w:ilvl w:val="1"/>
          <w:numId w:val="3"/>
        </w:numPr>
        <w:spacing w:line="360" w:lineRule="auto"/>
        <w:ind/>
        <w:jc w:val="center"/>
        <w:outlineLvl w:val="0"/>
        <w:rPr>
          <w:b w:val="1"/>
          <w:sz w:val="28"/>
        </w:rPr>
      </w:pPr>
      <w:r>
        <w:rPr>
          <w:b w:val="1"/>
          <w:sz w:val="28"/>
        </w:rPr>
        <w:t>Общие сведения об образовательной организации</w:t>
      </w:r>
    </w:p>
    <w:tbl>
      <w:tblPr>
        <w:tblStyle w:val="Style_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13"/>
        <w:gridCol w:w="6359"/>
      </w:tblGrid>
      <w:tr>
        <w:trPr>
          <w:trHeight w:hRule="atLeast" w:val="426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00000">
            <w:r>
              <w:t>Наименование образовательной организации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000000">
            <w:r>
              <w:t>Муниципальное бюджетное дошкольное образовательное учреждение</w:t>
            </w:r>
            <w:r>
              <w:t xml:space="preserve"> Новоселовский детский сад</w:t>
            </w:r>
            <w:r>
              <w:t xml:space="preserve"> «</w:t>
            </w:r>
            <w:r>
              <w:t>Малышок</w:t>
            </w:r>
            <w:r>
              <w:t>»</w:t>
            </w:r>
            <w:r>
              <w:t xml:space="preserve"> №11 общеразвивающего вида с приоритетным осуществлением физического направления развития воспитанников</w:t>
            </w:r>
            <w:r>
              <w:t xml:space="preserve"> (МБДОУ </w:t>
            </w:r>
            <w:r>
              <w:t>Новоселовский д</w:t>
            </w:r>
            <w:r>
              <w:t>етский сад </w:t>
            </w:r>
            <w:r>
              <w:t>«Малышок»</w:t>
            </w:r>
            <w:r>
              <w:t>№ 1</w:t>
            </w:r>
            <w:r>
              <w:t>1</w:t>
            </w:r>
            <w:r>
              <w:t>)</w:t>
            </w:r>
          </w:p>
        </w:tc>
      </w:tr>
      <w:tr>
        <w:trPr>
          <w:trHeight w:hRule="atLeast" w:val="426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00000">
            <w:r>
              <w:t>Руководитель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00000">
            <w:r>
              <w:t xml:space="preserve">и.о. заведующего </w:t>
            </w:r>
            <w:r>
              <w:t xml:space="preserve">Татьяна Владимировна </w:t>
            </w:r>
            <w:r>
              <w:t>Дельвер</w:t>
            </w:r>
          </w:p>
        </w:tc>
      </w:tr>
      <w:tr>
        <w:trPr>
          <w:trHeight w:hRule="atLeast" w:val="325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000000">
            <w:r>
              <w:t>Адрес организации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000000">
            <w:pPr>
              <w:rPr>
                <w:highlight w:val="white"/>
              </w:rPr>
            </w:pPr>
            <w:r>
              <w:t>662430, Красноярский край, Новоселовский район, село Новоселово, ул. Октябрьская, 1А</w:t>
            </w:r>
          </w:p>
        </w:tc>
      </w:tr>
      <w:tr>
        <w:trPr>
          <w:trHeight w:hRule="atLeast" w:val="325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000000">
            <w:r>
              <w:t>Телефон, факс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00000">
            <w:r>
              <w:t>(</w:t>
            </w:r>
            <w:r>
              <w:t>39147)91697</w:t>
            </w:r>
          </w:p>
        </w:tc>
      </w:tr>
      <w:tr>
        <w:trPr>
          <w:trHeight w:hRule="atLeast" w:val="281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000000">
            <w:r>
              <w:t>Адрес электронной почты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000000">
            <w:r>
              <w:rPr>
                <w:rStyle w:val="Style_8_ch"/>
              </w:rPr>
              <w:fldChar w:fldCharType="begin"/>
            </w:r>
            <w:r>
              <w:rPr>
                <w:rStyle w:val="Style_8_ch"/>
              </w:rPr>
              <w:instrText>HYPERLINK "mailto:ds11@novuo.ru"</w:instrText>
            </w:r>
            <w:r>
              <w:rPr>
                <w:rStyle w:val="Style_8_ch"/>
              </w:rPr>
              <w:fldChar w:fldCharType="separate"/>
            </w:r>
            <w:r>
              <w:rPr>
                <w:rStyle w:val="Style_8_ch"/>
              </w:rPr>
              <w:t>ds11</w:t>
            </w:r>
            <w:r>
              <w:rPr>
                <w:rStyle w:val="Style_8_ch"/>
              </w:rPr>
              <w:t>@</w:t>
            </w:r>
            <w:r>
              <w:rPr>
                <w:rStyle w:val="Style_8_ch"/>
              </w:rPr>
              <w:t>novuo</w:t>
            </w:r>
            <w:r>
              <w:rPr>
                <w:rStyle w:val="Style_8_ch"/>
              </w:rPr>
              <w:t>.</w:t>
            </w:r>
            <w:r>
              <w:rPr>
                <w:rStyle w:val="Style_8_ch"/>
              </w:rPr>
              <w:t>ru</w:t>
            </w:r>
            <w:r>
              <w:rPr>
                <w:rStyle w:val="Style_8_ch"/>
              </w:rPr>
              <w:fldChar w:fldCharType="end"/>
            </w:r>
            <w:r>
              <w:t xml:space="preserve"> </w:t>
            </w:r>
          </w:p>
        </w:tc>
      </w:tr>
      <w:tr>
        <w:trPr>
          <w:trHeight w:hRule="atLeast" w:val="281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000000">
            <w:r>
              <w:t>Учредитель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000000">
            <w:r>
              <w:t>Отдел образования Администрации  Новоселовского района</w:t>
            </w:r>
          </w:p>
        </w:tc>
      </w:tr>
      <w:tr>
        <w:trPr>
          <w:trHeight w:hRule="atLeast" w:val="281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00000">
            <w:r>
              <w:t>Дата создания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00000">
            <w:r>
              <w:t>19</w:t>
            </w:r>
            <w:r>
              <w:t>72</w:t>
            </w:r>
            <w:r>
              <w:t xml:space="preserve"> год</w:t>
            </w:r>
          </w:p>
        </w:tc>
      </w:tr>
      <w:tr>
        <w:trPr>
          <w:trHeight w:hRule="atLeast" w:val="281"/>
        </w:trPr>
        <w:tc>
          <w:tcPr>
            <w:tcW w:type="dxa" w:w="25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00000">
            <w:r>
              <w:t>Лицензия</w:t>
            </w:r>
          </w:p>
        </w:tc>
        <w:tc>
          <w:tcPr>
            <w:tcW w:type="dxa" w:w="63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00000">
            <w:r>
              <w:t>О</w:t>
            </w:r>
            <w:r>
              <w:t>т 07.06</w:t>
            </w:r>
            <w:r>
              <w:t>.201</w:t>
            </w:r>
            <w:r>
              <w:t>1 № 5418-л, серия А</w:t>
            </w:r>
            <w:r>
              <w:t xml:space="preserve"> № 000</w:t>
            </w:r>
            <w:r>
              <w:t>1113</w:t>
            </w:r>
          </w:p>
        </w:tc>
      </w:tr>
    </w:tbl>
    <w:p w14:paraId="A0000000"/>
    <w:p w14:paraId="A1000000">
      <w:pPr>
        <w:ind w:firstLine="720"/>
        <w:jc w:val="both"/>
        <w:rPr>
          <w:sz w:val="28"/>
          <w:vertAlign w:val="superscript"/>
        </w:rPr>
      </w:pPr>
      <w:r>
        <w:rPr>
          <w:sz w:val="28"/>
        </w:rPr>
        <w:t>Муниципальное бюджетное дошкольное образовательное учреждение Новоселовский детский сад «Малышок» №11 общеразвивающего вида с приоритетным осуществлением физического направления развития воспитанников (далее – Детский сад) расположено в жилом районе села, вдали от производящих предприятий и торговых мест. Здание построено по типовому проекту.  Детский сад занимает 2/</w:t>
      </w:r>
      <w:r>
        <w:rPr>
          <w:sz w:val="28"/>
        </w:rPr>
        <w:t>3 отдельно</w:t>
      </w:r>
      <w:r>
        <w:rPr>
          <w:sz w:val="28"/>
        </w:rPr>
        <w:t xml:space="preserve"> стоящего двухэтажного здания, в остальной части здания расположен КГБУ СО Центр семьи «Приморский». Проектная наполняемость детского сада 160 мест. Общая площадь здания 1039,9 кв. м.</w:t>
      </w:r>
    </w:p>
    <w:p w14:paraId="A2000000">
      <w:pPr>
        <w:rPr>
          <w:sz w:val="28"/>
        </w:rPr>
      </w:pPr>
    </w:p>
    <w:p w14:paraId="A3000000">
      <w:pPr>
        <w:pStyle w:val="Style_1"/>
        <w:ind w:firstLine="142" w:right="569"/>
        <w:rPr>
          <w:sz w:val="28"/>
        </w:rPr>
      </w:pPr>
      <w:r>
        <w:rPr>
          <w:sz w:val="28"/>
        </w:rPr>
        <w:t>Режим работы ДОУ: 10,5-часовое пребывание детей</w:t>
      </w:r>
      <w:r>
        <w:rPr>
          <w:spacing w:val="77"/>
          <w:sz w:val="28"/>
        </w:rPr>
        <w:t xml:space="preserve"> </w:t>
      </w:r>
      <w:r>
        <w:rPr>
          <w:sz w:val="28"/>
        </w:rPr>
        <w:t>при пятидневной рабочей неделе, с 7.30 до 18.00;</w:t>
      </w:r>
      <w:r>
        <w:rPr>
          <w:spacing w:val="40"/>
          <w:sz w:val="28"/>
        </w:rPr>
        <w:t xml:space="preserve"> </w:t>
      </w:r>
      <w:r>
        <w:rPr>
          <w:sz w:val="28"/>
        </w:rPr>
        <w:t>выходные - суббота, воскресенье, праздничные дни.</w:t>
      </w:r>
    </w:p>
    <w:p w14:paraId="A4000000">
      <w:pPr>
        <w:spacing w:before="187"/>
        <w:ind w:firstLine="0" w:left="142"/>
        <w:rPr>
          <w:b w:val="1"/>
          <w:spacing w:val="-4"/>
          <w:sz w:val="28"/>
        </w:rPr>
      </w:pPr>
      <w:r>
        <w:rPr>
          <w:b w:val="1"/>
          <w:sz w:val="28"/>
        </w:rPr>
        <w:t>Количество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групп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в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МБДОУ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в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2024-2025</w:t>
      </w:r>
      <w:r>
        <w:rPr>
          <w:b w:val="1"/>
          <w:spacing w:val="-3"/>
          <w:sz w:val="28"/>
        </w:rPr>
        <w:t xml:space="preserve"> </w:t>
      </w:r>
      <w:r>
        <w:rPr>
          <w:b w:val="1"/>
          <w:spacing w:val="-4"/>
          <w:sz w:val="28"/>
        </w:rPr>
        <w:t xml:space="preserve">году </w:t>
      </w:r>
    </w:p>
    <w:p w14:paraId="A5000000">
      <w:pPr>
        <w:ind/>
        <w:jc w:val="both"/>
        <w:rPr>
          <w:sz w:val="28"/>
        </w:rPr>
      </w:pPr>
      <w:r>
        <w:rPr>
          <w:sz w:val="28"/>
        </w:rPr>
        <w:t xml:space="preserve">Детский сад посещают 106 воспитанников в возрасте от 2-х до 8 лет. В детском саду сформировано 6 групп. Из них: </w:t>
      </w:r>
    </w:p>
    <w:p w14:paraId="A6000000">
      <w:pPr>
        <w:ind/>
        <w:jc w:val="both"/>
        <w:rPr>
          <w:sz w:val="28"/>
        </w:rPr>
      </w:pPr>
    </w:p>
    <w:p w14:paraId="A7000000">
      <w:pPr>
        <w:ind/>
        <w:jc w:val="both"/>
        <w:rPr>
          <w:sz w:val="28"/>
        </w:rPr>
      </w:pPr>
      <w:r>
        <w:rPr>
          <w:sz w:val="28"/>
        </w:rPr>
        <w:t>6 групп – комбинированной направленности:</w:t>
      </w:r>
    </w:p>
    <w:p w14:paraId="A8000000">
      <w:pPr>
        <w:ind/>
        <w:jc w:val="both"/>
        <w:rPr>
          <w:sz w:val="28"/>
        </w:rPr>
      </w:pPr>
      <w:r>
        <w:rPr>
          <w:sz w:val="28"/>
        </w:rPr>
        <w:t xml:space="preserve">- 1 младшая группа –  17 воспитанников; </w:t>
      </w:r>
    </w:p>
    <w:p w14:paraId="A9000000">
      <w:pPr>
        <w:ind/>
        <w:jc w:val="both"/>
        <w:rPr>
          <w:sz w:val="28"/>
        </w:rPr>
      </w:pPr>
      <w:r>
        <w:rPr>
          <w:sz w:val="28"/>
        </w:rPr>
        <w:t>- 2 младшая группа  – 20 воспитанника;</w:t>
      </w:r>
    </w:p>
    <w:p w14:paraId="AA000000">
      <w:pPr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средняя группа</w:t>
      </w:r>
      <w:r>
        <w:rPr>
          <w:sz w:val="28"/>
        </w:rPr>
        <w:t xml:space="preserve"> А – 13 воспитанников;</w:t>
      </w:r>
    </w:p>
    <w:p w14:paraId="AB000000">
      <w:pPr>
        <w:ind/>
        <w:jc w:val="both"/>
        <w:rPr>
          <w:sz w:val="28"/>
        </w:rPr>
      </w:pPr>
      <w:r>
        <w:rPr>
          <w:sz w:val="28"/>
        </w:rPr>
        <w:t xml:space="preserve">- средняя группа </w:t>
      </w:r>
      <w:r>
        <w:rPr>
          <w:sz w:val="28"/>
        </w:rPr>
        <w:t>Б –</w:t>
      </w:r>
      <w:r>
        <w:rPr>
          <w:sz w:val="28"/>
        </w:rPr>
        <w:t xml:space="preserve"> 14 воспитанника;</w:t>
      </w:r>
    </w:p>
    <w:p w14:paraId="AC000000">
      <w:pPr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старшая –</w:t>
      </w:r>
      <w:r>
        <w:rPr>
          <w:sz w:val="28"/>
        </w:rPr>
        <w:t xml:space="preserve"> 19 воспитанников;</w:t>
      </w:r>
    </w:p>
    <w:p w14:paraId="AD000000">
      <w:pPr>
        <w:ind/>
        <w:jc w:val="both"/>
        <w:rPr>
          <w:sz w:val="28"/>
        </w:rPr>
      </w:pPr>
      <w:r>
        <w:rPr>
          <w:sz w:val="28"/>
        </w:rPr>
        <w:t xml:space="preserve">- Подготовительная группа   – 23  воспитанников.       </w:t>
      </w:r>
    </w:p>
    <w:p w14:paraId="AE000000">
      <w:pPr>
        <w:spacing w:before="187"/>
        <w:ind w:firstLine="0" w:left="142"/>
        <w:rPr>
          <w:b w:val="1"/>
          <w:sz w:val="24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9"/>
        <w:gridCol w:w="2272"/>
        <w:gridCol w:w="1845"/>
        <w:gridCol w:w="2726"/>
      </w:tblGrid>
      <w:tr>
        <w:trPr>
          <w:trHeight w:hRule="atLeast" w:val="551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pStyle w:val="Style_4"/>
              <w:spacing w:line="273" w:lineRule="exact"/>
              <w:ind w:firstLine="0" w:left="142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Группа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4"/>
              <w:spacing w:line="273" w:lineRule="exact"/>
              <w:ind w:firstLine="0" w:left="14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возраст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детей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4"/>
              <w:spacing w:line="273" w:lineRule="exact"/>
              <w:ind w:firstLine="0" w:left="142" w:right="279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количество</w:t>
            </w:r>
          </w:p>
          <w:p w14:paraId="B2000000">
            <w:pPr>
              <w:pStyle w:val="Style_4"/>
              <w:spacing w:before="3" w:line="257" w:lineRule="exact"/>
              <w:ind w:firstLine="0" w:left="142" w:right="270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групп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4"/>
              <w:spacing w:line="273" w:lineRule="exact"/>
              <w:ind w:firstLine="0" w:left="142" w:right="11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направленность</w:t>
            </w:r>
            <w:r>
              <w:rPr>
                <w:b w:val="1"/>
                <w:spacing w:val="-2"/>
                <w:sz w:val="24"/>
              </w:rPr>
              <w:t xml:space="preserve"> группы</w:t>
            </w:r>
          </w:p>
        </w:tc>
      </w:tr>
      <w:tr>
        <w:trPr>
          <w:trHeight w:hRule="atLeast" w:val="527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4"/>
              <w:spacing w:before="2" w:line="23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z w:val="24"/>
              </w:rPr>
              <w:t>1 младшая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4"/>
              <w:spacing w:line="244" w:lineRule="exact"/>
              <w:ind w:firstLine="0" w:left="142"/>
            </w:pPr>
            <w:r>
              <w:t xml:space="preserve">           2-3 г.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4"/>
              <w:spacing w:line="244" w:lineRule="exact"/>
              <w:ind w:firstLine="0" w:left="142"/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pStyle w:val="Style_4"/>
              <w:spacing w:line="26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</w:tc>
      </w:tr>
      <w:tr>
        <w:trPr>
          <w:trHeight w:hRule="atLeast" w:val="725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pStyle w:val="Style_4"/>
              <w:spacing w:line="261" w:lineRule="exact"/>
              <w:ind w:firstLine="0" w:left="142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      </w:t>
            </w:r>
            <w:r>
              <w:rPr>
                <w:sz w:val="24"/>
              </w:rPr>
              <w:t>2 младшая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4"/>
              <w:spacing w:line="264" w:lineRule="auto"/>
              <w:ind w:hanging="409" w:left="142"/>
              <w:jc w:val="center"/>
              <w:rPr>
                <w:sz w:val="24"/>
              </w:rPr>
            </w:pPr>
            <w:r>
              <w:rPr>
                <w:sz w:val="24"/>
              </w:rPr>
              <w:t>3-4 г.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4"/>
              <w:spacing w:line="273" w:lineRule="exact"/>
              <w:ind w:firstLine="0" w:left="14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4"/>
              <w:spacing w:line="26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</w:tc>
      </w:tr>
      <w:tr>
        <w:trPr>
          <w:trHeight w:hRule="atLeast" w:val="508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4"/>
              <w:spacing w:before="1" w:line="243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z w:val="24"/>
              </w:rPr>
              <w:t>средняя А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4"/>
              <w:spacing w:line="244" w:lineRule="exact"/>
              <w:ind w:firstLine="0" w:left="142"/>
              <w:jc w:val="center"/>
            </w:pPr>
            <w:r>
              <w:t>4-5 лет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4"/>
              <w:spacing w:line="273" w:lineRule="exact"/>
              <w:ind w:firstLine="0" w:left="14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4"/>
              <w:spacing w:line="26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</w:tc>
      </w:tr>
      <w:tr>
        <w:trPr>
          <w:trHeight w:hRule="atLeast" w:val="503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4"/>
              <w:spacing w:before="1" w:line="238" w:lineRule="exact"/>
              <w:ind w:firstLine="0" w:left="142" w:right="116"/>
              <w:jc w:val="center"/>
              <w:rPr>
                <w:sz w:val="24"/>
              </w:rPr>
            </w:pPr>
            <w:r>
              <w:rPr>
                <w:sz w:val="24"/>
              </w:rPr>
              <w:t>средняя Б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4"/>
              <w:spacing w:line="244" w:lineRule="exact"/>
              <w:ind w:firstLine="0" w:left="142"/>
              <w:jc w:val="center"/>
            </w:pPr>
            <w:r>
              <w:t>4-5 лет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4"/>
              <w:spacing w:line="273" w:lineRule="exact"/>
              <w:ind w:firstLine="0" w:left="14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4"/>
              <w:spacing w:line="26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</w:tc>
      </w:tr>
      <w:tr>
        <w:trPr>
          <w:trHeight w:hRule="atLeast" w:val="551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4"/>
              <w:spacing w:before="3" w:line="261" w:lineRule="exact"/>
              <w:ind w:firstLine="0" w:left="142" w:right="119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>
              <w:rPr>
                <w:sz w:val="24"/>
              </w:rPr>
              <w:t>старшая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4"/>
              <w:spacing w:line="268" w:lineRule="exact"/>
              <w:ind w:firstLine="0" w:left="142"/>
              <w:jc w:val="center"/>
              <w:rPr>
                <w:sz w:val="24"/>
              </w:rPr>
            </w:pPr>
            <w:r>
              <w:rPr>
                <w:sz w:val="24"/>
              </w:rPr>
              <w:t>5-6 лет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4"/>
              <w:spacing w:line="273" w:lineRule="exact"/>
              <w:ind w:firstLine="0" w:left="14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4"/>
              <w:spacing w:line="26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</w:tc>
      </w:tr>
      <w:tr>
        <w:trPr>
          <w:trHeight w:hRule="atLeast" w:val="508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4"/>
              <w:spacing w:line="250" w:lineRule="exact"/>
              <w:ind w:firstLine="0" w:left="142" w:right="5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подготовительная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4"/>
              <w:spacing w:line="249" w:lineRule="exact"/>
              <w:ind w:firstLine="0" w:left="142"/>
              <w:jc w:val="center"/>
            </w:pPr>
            <w:r>
              <w:t>6-7 лет</w:t>
            </w: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4"/>
              <w:spacing w:before="1"/>
              <w:ind w:firstLine="0" w:left="14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4"/>
              <w:spacing w:line="273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</w:t>
            </w:r>
          </w:p>
        </w:tc>
      </w:tr>
      <w:tr>
        <w:trPr>
          <w:trHeight w:hRule="atLeast" w:val="474"/>
        </w:trPr>
        <w:tc>
          <w:tcPr>
            <w:tcW w:type="dxa" w:w="2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4"/>
              <w:spacing w:line="273" w:lineRule="exact"/>
              <w:ind w:firstLine="0" w:left="142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Итого:</w:t>
            </w:r>
          </w:p>
        </w:tc>
        <w:tc>
          <w:tcPr>
            <w:tcW w:type="dxa" w:w="2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4"/>
              <w:ind w:firstLine="0" w:left="142"/>
              <w:jc w:val="center"/>
            </w:pPr>
          </w:p>
        </w:tc>
        <w:tc>
          <w:tcPr>
            <w:tcW w:type="dxa" w:w="18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4"/>
              <w:spacing w:line="273" w:lineRule="exact"/>
              <w:ind w:firstLine="0" w:left="142" w:right="277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 xml:space="preserve">    </w:t>
            </w:r>
            <w:r>
              <w:rPr>
                <w:b w:val="1"/>
                <w:spacing w:val="-5"/>
                <w:sz w:val="24"/>
              </w:rPr>
              <w:t>6</w:t>
            </w:r>
          </w:p>
        </w:tc>
        <w:tc>
          <w:tcPr>
            <w:tcW w:type="dxa" w:w="27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4"/>
              <w:spacing w:line="268" w:lineRule="exact"/>
              <w:ind w:firstLine="0" w:left="142" w:right="119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Общеразвивающая-0</w:t>
            </w:r>
          </w:p>
          <w:p w14:paraId="D0000000">
            <w:pPr>
              <w:pStyle w:val="Style_4"/>
              <w:spacing w:line="268" w:lineRule="exact"/>
              <w:ind w:firstLine="0" w:left="142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Комбинированная-6</w:t>
            </w:r>
          </w:p>
        </w:tc>
      </w:tr>
    </w:tbl>
    <w:p w14:paraId="D1000000">
      <w:pPr>
        <w:pStyle w:val="Style_1"/>
        <w:spacing w:before="9"/>
        <w:ind w:firstLine="0" w:left="142"/>
        <w:rPr>
          <w:b w:val="1"/>
          <w:sz w:val="21"/>
        </w:rPr>
      </w:pPr>
    </w:p>
    <w:p w14:paraId="D2000000">
      <w:pPr>
        <w:pStyle w:val="Style_1"/>
        <w:spacing w:before="90"/>
        <w:ind w:firstLine="578" w:left="142" w:right="-1"/>
        <w:jc w:val="both"/>
        <w:rPr>
          <w:sz w:val="28"/>
        </w:rPr>
      </w:pPr>
      <w:r>
        <w:rPr>
          <w:sz w:val="28"/>
        </w:rPr>
        <w:t xml:space="preserve">Состояние </w:t>
      </w:r>
      <w:r>
        <w:rPr>
          <w:sz w:val="28"/>
        </w:rPr>
        <w:t>материально-технической</w:t>
      </w:r>
      <w:r>
        <w:rPr>
          <w:sz w:val="28"/>
        </w:rPr>
        <w:t xml:space="preserve"> базы ДОУ соответствует требования ФГОС ДО, современному уровню образования и санитарным нормам. Все компоненты развивающей предметно-пространственной среды включают в себя оптимальные условия для полноценного физического, эстетического, познавательного и социального развития детей.</w:t>
      </w:r>
      <w:r>
        <w:rPr>
          <w:spacing w:val="80"/>
          <w:sz w:val="28"/>
        </w:rPr>
        <w:t xml:space="preserve"> </w:t>
      </w:r>
      <w:r>
        <w:rPr>
          <w:sz w:val="28"/>
        </w:rPr>
        <w:t>Имеются залы</w:t>
      </w:r>
      <w:r>
        <w:rPr>
          <w:spacing w:val="40"/>
          <w:sz w:val="28"/>
        </w:rPr>
        <w:t xml:space="preserve"> </w:t>
      </w:r>
      <w:r>
        <w:rPr>
          <w:sz w:val="28"/>
        </w:rPr>
        <w:t>и кабинеты: музыкально-физкультурный зал; медицинский кабинет; методический кабинет,  кабинет логопеда-психолога. Все кабинеты оснащены оборудованием в достаточном количестве, которое эффективно используется.</w:t>
      </w:r>
    </w:p>
    <w:p w14:paraId="D3000000">
      <w:pPr>
        <w:pStyle w:val="Style_6"/>
        <w:numPr>
          <w:ilvl w:val="1"/>
          <w:numId w:val="4"/>
        </w:numPr>
        <w:tabs>
          <w:tab w:leader="none" w:pos="2378" w:val="left"/>
        </w:tabs>
        <w:spacing w:before="1" w:line="276" w:lineRule="auto"/>
        <w:ind w:hanging="3831" w:left="142" w:right="1275"/>
        <w:rPr>
          <w:b w:val="1"/>
          <w:sz w:val="28"/>
        </w:rPr>
      </w:pPr>
      <w:r>
        <w:rPr>
          <w:b w:val="1"/>
          <w:sz w:val="28"/>
        </w:rPr>
        <w:t xml:space="preserve">       </w:t>
      </w:r>
    </w:p>
    <w:p w14:paraId="D4000000">
      <w:pPr>
        <w:pStyle w:val="Style_6"/>
        <w:numPr>
          <w:ilvl w:val="1"/>
          <w:numId w:val="4"/>
        </w:numPr>
        <w:tabs>
          <w:tab w:leader="none" w:pos="2378" w:val="left"/>
        </w:tabs>
        <w:spacing w:before="1" w:line="276" w:lineRule="auto"/>
        <w:ind w:hanging="3831" w:left="142" w:right="1275"/>
        <w:rPr>
          <w:b w:val="1"/>
          <w:sz w:val="28"/>
        </w:rPr>
      </w:pPr>
      <w:r>
        <w:rPr>
          <w:b w:val="1"/>
          <w:sz w:val="28"/>
        </w:rPr>
        <w:t xml:space="preserve"> 1.2. Анализ квалификационного уровня педагогических кадров </w:t>
      </w:r>
    </w:p>
    <w:p w14:paraId="D5000000">
      <w:pPr>
        <w:pStyle w:val="Style_6"/>
        <w:numPr>
          <w:ilvl w:val="1"/>
          <w:numId w:val="4"/>
        </w:numPr>
        <w:tabs>
          <w:tab w:leader="none" w:pos="2378" w:val="left"/>
        </w:tabs>
        <w:spacing w:before="1" w:line="276" w:lineRule="auto"/>
        <w:ind w:hanging="3831" w:left="142" w:right="1275"/>
        <w:jc w:val="both"/>
        <w:rPr>
          <w:b w:val="1"/>
          <w:sz w:val="28"/>
        </w:rPr>
      </w:pPr>
      <w:r>
        <w:rPr>
          <w:b w:val="1"/>
          <w:sz w:val="28"/>
        </w:rPr>
        <w:t xml:space="preserve">        на 01.09.2024 г.</w:t>
      </w:r>
    </w:p>
    <w:p w14:paraId="D6000000">
      <w:pPr>
        <w:pStyle w:val="Style_1"/>
        <w:spacing w:before="11"/>
        <w:ind w:hanging="142" w:left="142"/>
        <w:jc w:val="both"/>
      </w:pPr>
    </w:p>
    <w:p w14:paraId="D7000000">
      <w:pPr>
        <w:pStyle w:val="Style_1"/>
        <w:spacing w:before="11"/>
        <w:ind w:hanging="142" w:left="142"/>
        <w:rPr>
          <w:sz w:val="28"/>
        </w:rPr>
      </w:pPr>
      <w:r>
        <w:t xml:space="preserve">      </w:t>
      </w:r>
      <w:r>
        <w:tab/>
      </w:r>
      <w:r>
        <w:t xml:space="preserve"> </w:t>
      </w:r>
      <w:r>
        <w:rPr>
          <w:sz w:val="28"/>
        </w:rPr>
        <w:t>В МБДОУ  работают руководитель-1; старший воспитатель- 1, совместитель; воспитатели-12; учитель-логопед-1, педагог-психолог-1,совместитель, инструктор по физкультуре, музыкальный руководитель-1</w:t>
      </w:r>
    </w:p>
    <w:p w14:paraId="D8000000">
      <w:pPr>
        <w:pStyle w:val="Style_1"/>
        <w:spacing w:before="11"/>
        <w:ind w:hanging="142" w:left="142"/>
        <w:rPr>
          <w:sz w:val="28"/>
        </w:rPr>
      </w:pPr>
    </w:p>
    <w:p w14:paraId="D9000000">
      <w:pPr>
        <w:pStyle w:val="Style_1"/>
        <w:spacing w:before="11"/>
        <w:ind w:hanging="142" w:left="142"/>
        <w:rPr>
          <w:sz w:val="28"/>
        </w:rPr>
      </w:pPr>
    </w:p>
    <w:p w14:paraId="DA000000">
      <w:pPr>
        <w:pStyle w:val="Style_1"/>
        <w:spacing w:before="11"/>
        <w:ind w:hanging="142" w:left="142"/>
        <w:rPr>
          <w:sz w:val="28"/>
        </w:rPr>
      </w:pPr>
    </w:p>
    <w:p w14:paraId="DB000000">
      <w:pPr>
        <w:pStyle w:val="Style_1"/>
        <w:spacing w:before="11"/>
        <w:ind w:hanging="142" w:left="142"/>
        <w:rPr>
          <w:sz w:val="28"/>
        </w:rPr>
      </w:pPr>
    </w:p>
    <w:p w14:paraId="DC000000">
      <w:pPr>
        <w:tabs>
          <w:tab w:leader="none" w:pos="0" w:val="left"/>
        </w:tabs>
        <w:ind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76"/>
        <w:gridCol w:w="1190"/>
        <w:gridCol w:w="1262"/>
        <w:gridCol w:w="1143"/>
        <w:gridCol w:w="1320"/>
        <w:gridCol w:w="1320"/>
        <w:gridCol w:w="1291"/>
        <w:gridCol w:w="1050"/>
      </w:tblGrid>
      <w:tr>
        <w:trPr>
          <w:trHeight w:hRule="atLeast" w:val="825"/>
        </w:trPr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pStyle w:val="Style_4"/>
              <w:spacing w:line="273" w:lineRule="exact"/>
              <w:ind w:firstLine="0" w:left="-804" w:right="1549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Годы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4"/>
              <w:spacing w:line="273" w:lineRule="exact"/>
              <w:ind w:right="456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  <w:p w14:paraId="DF000000">
            <w:pPr>
              <w:pStyle w:val="Style_4"/>
              <w:spacing w:line="273" w:lineRule="exact"/>
              <w:ind w:right="456"/>
            </w:pPr>
            <w:r>
              <w:rPr>
                <w:spacing w:val="-2"/>
              </w:rPr>
              <w:t>педагогов в ДОУ</w:t>
            </w:r>
          </w:p>
        </w:tc>
        <w:tc>
          <w:tcPr>
            <w:tcW w:type="dxa" w:w="1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4"/>
              <w:spacing w:line="240" w:lineRule="auto"/>
              <w:ind/>
            </w:pPr>
            <w:r>
              <w:rPr>
                <w:spacing w:val="-2"/>
              </w:rPr>
              <w:t>В</w:t>
            </w:r>
            <w:r>
              <w:rPr>
                <w:spacing w:val="-2"/>
              </w:rPr>
              <w:t>ысшая категория</w:t>
            </w:r>
          </w:p>
        </w:tc>
        <w:tc>
          <w:tcPr>
            <w:tcW w:type="dxa" w:w="1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pStyle w:val="Style_4"/>
              <w:spacing w:line="240" w:lineRule="auto"/>
              <w:ind/>
            </w:pPr>
            <w:r>
              <w:rPr>
                <w:spacing w:val="-2"/>
              </w:rPr>
              <w:t>П</w:t>
            </w:r>
            <w:r>
              <w:rPr>
                <w:spacing w:val="-2"/>
              </w:rPr>
              <w:t>ервая категория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pStyle w:val="Style_4"/>
              <w:spacing w:line="240" w:lineRule="auto"/>
              <w:ind w:hanging="87" w:left="198"/>
              <w:rPr>
                <w:spacing w:val="-2"/>
              </w:rPr>
            </w:pPr>
            <w:r>
              <w:rPr>
                <w:spacing w:val="-2"/>
              </w:rPr>
              <w:t>Первая</w:t>
            </w:r>
          </w:p>
          <w:p w14:paraId="E3000000">
            <w:pPr>
              <w:pStyle w:val="Style_4"/>
              <w:spacing w:line="240" w:lineRule="auto"/>
              <w:ind w:hanging="87" w:left="198"/>
              <w:rPr>
                <w:spacing w:val="-2"/>
              </w:rPr>
            </w:pPr>
            <w:r>
              <w:rPr>
                <w:spacing w:val="-2"/>
              </w:rPr>
              <w:t>категория</w:t>
            </w:r>
          </w:p>
          <w:p w14:paraId="E4000000">
            <w:pPr>
              <w:pStyle w:val="Style_4"/>
              <w:spacing w:line="240" w:lineRule="auto"/>
              <w:ind w:hanging="87" w:left="198"/>
              <w:rPr>
                <w:spacing w:val="-2"/>
              </w:rPr>
            </w:pPr>
            <w:r>
              <w:rPr>
                <w:spacing w:val="-2"/>
              </w:rPr>
              <w:t>(апрель 2025 г.)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4"/>
              <w:spacing w:line="240" w:lineRule="auto"/>
              <w:ind w:hanging="87" w:left="198"/>
              <w:rPr>
                <w:spacing w:val="-2"/>
              </w:rPr>
            </w:pPr>
            <w:r>
              <w:rPr>
                <w:spacing w:val="-2"/>
              </w:rPr>
              <w:t>Соответствие</w:t>
            </w:r>
          </w:p>
          <w:p w14:paraId="E6000000">
            <w:pPr>
              <w:pStyle w:val="Style_4"/>
              <w:spacing w:line="240" w:lineRule="auto"/>
              <w:ind w:hanging="87" w:left="198"/>
            </w:pPr>
            <w:r>
              <w:rPr>
                <w:spacing w:val="-2"/>
              </w:rPr>
              <w:t>занимаемой</w:t>
            </w:r>
          </w:p>
          <w:p w14:paraId="E7000000">
            <w:pPr>
              <w:pStyle w:val="Style_4"/>
              <w:spacing w:before="2" w:line="257" w:lineRule="exact"/>
              <w:ind/>
              <w:rPr>
                <w:spacing w:val="-2"/>
              </w:rPr>
            </w:pPr>
            <w:r>
              <w:rPr>
                <w:spacing w:val="-2"/>
              </w:rPr>
              <w:t>должности</w:t>
            </w:r>
          </w:p>
          <w:p w14:paraId="E8000000">
            <w:pPr>
              <w:pStyle w:val="Style_4"/>
              <w:spacing w:before="2" w:line="257" w:lineRule="exact"/>
              <w:ind/>
            </w:pPr>
            <w:r>
              <w:rPr>
                <w:spacing w:val="-2"/>
              </w:rPr>
              <w:t>(декабрь 2024 г.)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pStyle w:val="Style_4"/>
              <w:spacing w:line="240" w:lineRule="auto"/>
              <w:ind w:hanging="111" w:left="237"/>
              <w:rPr>
                <w:spacing w:val="-2"/>
              </w:rPr>
            </w:pPr>
            <w:r>
              <w:t>Педагоги</w:t>
            </w:r>
            <w:r>
              <w:rPr>
                <w:spacing w:val="-15"/>
              </w:rPr>
              <w:t xml:space="preserve"> </w:t>
            </w:r>
            <w:r>
              <w:t xml:space="preserve">без </w:t>
            </w:r>
            <w:r>
              <w:rPr>
                <w:spacing w:val="-2"/>
              </w:rPr>
              <w:t>категории</w:t>
            </w:r>
          </w:p>
          <w:p w14:paraId="EA000000">
            <w:pPr>
              <w:pStyle w:val="Style_4"/>
              <w:spacing w:line="240" w:lineRule="auto"/>
              <w:ind w:hanging="111" w:left="237"/>
            </w:pPr>
            <w:r>
              <w:rPr>
                <w:spacing w:val="-2"/>
              </w:rPr>
              <w:t>(молодые специалисты до 3-х</w:t>
            </w:r>
            <w:r>
              <w:rPr>
                <w:spacing w:val="-2"/>
              </w:rPr>
              <w:t xml:space="preserve"> лет)</w:t>
            </w: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pStyle w:val="Style_4"/>
              <w:spacing w:line="240" w:lineRule="auto"/>
              <w:ind w:hanging="111" w:left="237"/>
            </w:pPr>
            <w:r>
              <w:t>Педагог</w:t>
            </w:r>
          </w:p>
          <w:p w14:paraId="EC000000">
            <w:pPr>
              <w:pStyle w:val="Style_4"/>
              <w:spacing w:line="240" w:lineRule="auto"/>
              <w:ind w:hanging="111" w:left="237"/>
            </w:pPr>
            <w:r>
              <w:t>без</w:t>
            </w:r>
          </w:p>
          <w:p w14:paraId="ED000000">
            <w:pPr>
              <w:pStyle w:val="Style_4"/>
              <w:spacing w:line="240" w:lineRule="auto"/>
              <w:ind w:hanging="111" w:left="237"/>
            </w:pPr>
            <w:r>
              <w:t>категории</w:t>
            </w:r>
          </w:p>
          <w:p w14:paraId="EE000000">
            <w:pPr>
              <w:pStyle w:val="Style_4"/>
              <w:spacing w:line="240" w:lineRule="auto"/>
              <w:ind w:hanging="111" w:left="237"/>
            </w:pPr>
            <w:r>
              <w:t>(соответствие)</w:t>
            </w:r>
          </w:p>
        </w:tc>
      </w:tr>
      <w:tr>
        <w:trPr>
          <w:trHeight w:hRule="atLeast" w:val="278"/>
        </w:trPr>
        <w:tc>
          <w:tcPr>
            <w:tcW w:type="dxa" w:w="10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4"/>
              <w:spacing w:line="259" w:lineRule="exact"/>
              <w:ind w:firstLine="0"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2024-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pStyle w:val="Style_4"/>
              <w:spacing w:line="259" w:lineRule="exact"/>
              <w:ind w:firstLine="0" w:left="470" w:right="4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1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4"/>
              <w:spacing w:line="259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4"/>
              <w:spacing w:line="259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4"/>
              <w:spacing w:line="259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4"/>
              <w:spacing w:line="259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2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4"/>
              <w:spacing w:line="259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F6000000">
            <w:pPr>
              <w:pStyle w:val="Style_4"/>
              <w:spacing w:line="259" w:lineRule="exact"/>
              <w:ind w:firstLine="0" w:left="20"/>
              <w:jc w:val="center"/>
              <w:rPr>
                <w:sz w:val="24"/>
              </w:rPr>
            </w:pPr>
          </w:p>
        </w:tc>
        <w:tc>
          <w:tcPr>
            <w:tcW w:type="dxa" w:w="1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4"/>
              <w:spacing w:line="259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F8000000">
      <w:pPr>
        <w:pStyle w:val="Style_1"/>
        <w:tabs>
          <w:tab w:leader="none" w:pos="142" w:val="left"/>
        </w:tabs>
        <w:ind w:firstLine="0" w:left="782" w:right="141"/>
        <w:jc w:val="both"/>
        <w:rPr>
          <w:b w:val="1"/>
        </w:rPr>
      </w:pPr>
    </w:p>
    <w:p w14:paraId="F9000000">
      <w:pPr>
        <w:pStyle w:val="Style_1"/>
        <w:tabs>
          <w:tab w:leader="none" w:pos="142" w:val="left"/>
        </w:tabs>
        <w:ind w:firstLine="0" w:left="782" w:right="141"/>
        <w:jc w:val="both"/>
        <w:rPr>
          <w:b w:val="1"/>
        </w:rPr>
      </w:pPr>
    </w:p>
    <w:p w14:paraId="FA000000">
      <w:pPr>
        <w:pStyle w:val="Style_1"/>
        <w:tabs>
          <w:tab w:leader="none" w:pos="142" w:val="left"/>
        </w:tabs>
        <w:ind w:firstLine="0" w:left="782" w:right="141"/>
        <w:jc w:val="both"/>
        <w:rPr>
          <w:b w:val="1"/>
        </w:rPr>
      </w:pPr>
      <w:r>
        <w:rPr>
          <w:b w:val="1"/>
        </w:rPr>
        <w:t xml:space="preserve">1.3.  </w:t>
      </w:r>
      <w:r>
        <w:rPr>
          <w:b w:val="1"/>
        </w:rPr>
        <w:t>Расстановка кадров по группам на 2024-2025 год.</w:t>
      </w:r>
    </w:p>
    <w:p w14:paraId="FB000000">
      <w:pPr>
        <w:pStyle w:val="Style_1"/>
        <w:tabs>
          <w:tab w:leader="none" w:pos="142" w:val="left"/>
        </w:tabs>
        <w:ind w:right="141"/>
        <w:jc w:val="both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08"/>
        <w:gridCol w:w="1931"/>
        <w:gridCol w:w="1790"/>
        <w:gridCol w:w="3582"/>
      </w:tblGrid>
      <w:tr>
        <w:trPr>
          <w:trHeight w:hRule="atLeast" w:val="835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4"/>
              <w:spacing w:line="276" w:lineRule="auto"/>
              <w:ind w:firstLine="0" w:left="120"/>
              <w:rPr>
                <w:b w:val="1"/>
                <w:spacing w:val="-10"/>
                <w:sz w:val="24"/>
              </w:rPr>
            </w:pPr>
            <w:r>
              <w:rPr>
                <w:b w:val="1"/>
                <w:spacing w:val="-10"/>
                <w:sz w:val="24"/>
              </w:rPr>
              <w:t xml:space="preserve">Название </w:t>
            </w:r>
            <w:r>
              <w:rPr>
                <w:b w:val="1"/>
                <w:spacing w:val="-4"/>
                <w:sz w:val="24"/>
              </w:rPr>
              <w:t>группы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4"/>
              <w:spacing w:line="240" w:lineRule="auto"/>
              <w:ind w:hanging="245" w:left="759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Возрастная группа</w:t>
            </w: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4"/>
              <w:spacing w:line="240" w:lineRule="auto"/>
              <w:ind w:hanging="130" w:left="356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Возрастной диапазон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4"/>
              <w:spacing w:line="273" w:lineRule="exact"/>
              <w:ind w:firstLine="0" w:left="122" w:right="11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Ф.И.О.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педагогов</w:t>
            </w:r>
          </w:p>
        </w:tc>
      </w:tr>
      <w:tr>
        <w:trPr>
          <w:trHeight w:hRule="atLeast" w:val="503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4"/>
              <w:spacing w:line="268" w:lineRule="exact"/>
              <w:ind w:right="271"/>
              <w:jc w:val="center"/>
              <w:rPr>
                <w:sz w:val="24"/>
              </w:rPr>
            </w:pPr>
            <w:r>
              <w:rPr>
                <w:sz w:val="24"/>
              </w:rPr>
              <w:t>«Почемучки»»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4"/>
              <w:spacing w:line="241" w:lineRule="exact"/>
              <w:ind w:firstLine="0" w:left="77" w:right="65"/>
              <w:jc w:val="center"/>
            </w:pPr>
            <w:r>
              <w:rPr>
                <w:spacing w:val="-2"/>
              </w:rPr>
              <w:t>1 младшая группа</w:t>
            </w: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4"/>
              <w:spacing w:line="244" w:lineRule="exact"/>
              <w:ind w:firstLine="0" w:left="236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 - 3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года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4"/>
              <w:spacing w:line="244" w:lineRule="exact"/>
              <w:ind w:firstLine="0" w:left="116" w:right="119"/>
            </w:pPr>
            <w:r>
              <w:t>Кроневальд</w:t>
            </w:r>
            <w:r>
              <w:t xml:space="preserve"> Елена Евгеньевна</w:t>
            </w:r>
          </w:p>
          <w:p w14:paraId="04010000">
            <w:pPr>
              <w:pStyle w:val="Style_4"/>
              <w:spacing w:line="244" w:lineRule="exact"/>
              <w:ind w:firstLine="0" w:left="116" w:right="119"/>
            </w:pPr>
            <w:r>
              <w:t>Фокина Анастасия Николаевна</w:t>
            </w:r>
          </w:p>
          <w:p w14:paraId="05010000">
            <w:pPr>
              <w:pStyle w:val="Style_4"/>
              <w:spacing w:line="244" w:lineRule="exact"/>
              <w:ind w:firstLine="0" w:left="116" w:right="119"/>
            </w:pPr>
          </w:p>
        </w:tc>
      </w:tr>
      <w:tr>
        <w:trPr>
          <w:trHeight w:hRule="atLeast" w:val="503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4"/>
              <w:spacing w:line="268" w:lineRule="exact"/>
              <w:ind w:right="271"/>
              <w:jc w:val="center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pStyle w:val="Style_4"/>
              <w:spacing w:line="241" w:lineRule="exact"/>
              <w:ind w:firstLine="0" w:left="77" w:right="65"/>
              <w:jc w:val="center"/>
              <w:rPr>
                <w:spacing w:val="-2"/>
              </w:rPr>
            </w:pPr>
            <w:r>
              <w:rPr>
                <w:spacing w:val="-2"/>
              </w:rPr>
              <w:t>2 младшая группа</w:t>
            </w: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4"/>
              <w:spacing w:line="244" w:lineRule="exact"/>
              <w:ind w:firstLine="0" w:left="236"/>
              <w:jc w:val="center"/>
            </w:pPr>
            <w:r>
              <w:t>3-4 года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4"/>
              <w:spacing w:line="244" w:lineRule="exact"/>
              <w:ind w:firstLine="0" w:left="116" w:right="119"/>
            </w:pPr>
            <w:r>
              <w:t>Шелудько Татьяна Андреевна</w:t>
            </w:r>
          </w:p>
          <w:p w14:paraId="0A010000">
            <w:pPr>
              <w:pStyle w:val="Style_4"/>
              <w:spacing w:line="244" w:lineRule="exact"/>
              <w:ind w:firstLine="0" w:left="116" w:right="119"/>
            </w:pPr>
            <w:r>
              <w:t>Ивахина Екатерина Викторовна</w:t>
            </w:r>
          </w:p>
          <w:p w14:paraId="0B010000">
            <w:pPr>
              <w:pStyle w:val="Style_4"/>
              <w:spacing w:line="244" w:lineRule="exact"/>
              <w:ind w:firstLine="0" w:left="116" w:right="119"/>
            </w:pPr>
          </w:p>
        </w:tc>
      </w:tr>
      <w:tr>
        <w:trPr>
          <w:trHeight w:hRule="atLeast" w:val="503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pStyle w:val="Style_4"/>
              <w:spacing w:line="268" w:lineRule="exact"/>
              <w:ind w:right="271"/>
              <w:jc w:val="center"/>
              <w:rPr>
                <w:sz w:val="24"/>
              </w:rPr>
            </w:pPr>
            <w:r>
              <w:rPr>
                <w:sz w:val="24"/>
              </w:rPr>
              <w:t>«Смешарики»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4"/>
              <w:spacing w:line="244" w:lineRule="exact"/>
              <w:ind w:firstLine="0" w:left="77" w:right="67"/>
              <w:jc w:val="center"/>
            </w:pPr>
            <w:r>
              <w:t>средняя А</w:t>
            </w:r>
          </w:p>
          <w:p w14:paraId="0E010000">
            <w:pPr>
              <w:pStyle w:val="Style_4"/>
              <w:spacing w:line="241" w:lineRule="exact"/>
              <w:ind w:firstLine="0" w:left="77" w:right="65"/>
              <w:jc w:val="center"/>
              <w:rPr>
                <w:spacing w:val="-2"/>
              </w:rPr>
            </w:pP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4"/>
              <w:spacing w:line="244" w:lineRule="exact"/>
              <w:ind w:firstLine="0" w:left="236"/>
              <w:jc w:val="center"/>
            </w:pPr>
            <w:r>
              <w:t>4-5 лет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4"/>
              <w:spacing w:line="244" w:lineRule="exact"/>
              <w:ind w:firstLine="0" w:left="116" w:right="119"/>
            </w:pPr>
            <w:r>
              <w:t>Толстикова Юлия Алексеевна</w:t>
            </w:r>
          </w:p>
          <w:p w14:paraId="11010000">
            <w:pPr>
              <w:pStyle w:val="Style_4"/>
              <w:spacing w:line="244" w:lineRule="exact"/>
              <w:ind w:firstLine="0" w:left="116" w:right="119"/>
            </w:pPr>
            <w:r>
              <w:t>Полежаева Ксения Сергеевна</w:t>
            </w:r>
          </w:p>
          <w:p w14:paraId="12010000">
            <w:pPr>
              <w:pStyle w:val="Style_4"/>
              <w:spacing w:line="244" w:lineRule="exact"/>
              <w:ind w:firstLine="0" w:left="116" w:right="119"/>
            </w:pPr>
          </w:p>
        </w:tc>
      </w:tr>
      <w:tr>
        <w:trPr>
          <w:trHeight w:hRule="atLeast" w:val="316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4"/>
              <w:spacing w:line="268" w:lineRule="exact"/>
              <w:ind w:right="271"/>
              <w:jc w:val="center"/>
              <w:rPr>
                <w:sz w:val="24"/>
              </w:rPr>
            </w:pPr>
            <w:r>
              <w:rPr>
                <w:sz w:val="24"/>
              </w:rPr>
              <w:t>«Морячки»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4"/>
              <w:spacing w:line="244" w:lineRule="exact"/>
              <w:ind w:firstLine="0" w:left="77" w:right="67"/>
              <w:jc w:val="center"/>
            </w:pPr>
            <w:r>
              <w:t xml:space="preserve">средняя </w:t>
            </w:r>
            <w:r>
              <w:rPr>
                <w:spacing w:val="-2"/>
              </w:rPr>
              <w:t>Б</w:t>
            </w: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4"/>
              <w:spacing w:line="244" w:lineRule="exact"/>
              <w:ind w:firstLine="0" w:left="183"/>
              <w:jc w:val="center"/>
            </w:pPr>
            <w:r>
              <w:t>4-5 лет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4"/>
              <w:spacing w:line="244" w:lineRule="exact"/>
              <w:ind w:firstLine="0" w:left="116" w:right="119"/>
            </w:pPr>
            <w:r>
              <w:t>Абрамова Любовь Владимировна</w:t>
            </w:r>
          </w:p>
          <w:p w14:paraId="17010000">
            <w:pPr>
              <w:pStyle w:val="Style_4"/>
              <w:spacing w:line="244" w:lineRule="exact"/>
              <w:ind w:firstLine="0" w:left="116" w:right="119"/>
            </w:pPr>
            <w:r>
              <w:t>Копеева</w:t>
            </w:r>
            <w:r>
              <w:t xml:space="preserve"> Светлана Николаевна</w:t>
            </w:r>
          </w:p>
          <w:p w14:paraId="18010000">
            <w:pPr>
              <w:pStyle w:val="Style_4"/>
              <w:spacing w:line="244" w:lineRule="exact"/>
              <w:ind w:firstLine="0" w:left="116" w:right="119"/>
            </w:pPr>
          </w:p>
        </w:tc>
      </w:tr>
      <w:tr>
        <w:trPr>
          <w:trHeight w:hRule="atLeast" w:val="316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4"/>
              <w:spacing w:line="268" w:lineRule="exact"/>
              <w:ind w:right="271"/>
              <w:jc w:val="center"/>
              <w:rPr>
                <w:sz w:val="24"/>
              </w:rPr>
            </w:pPr>
            <w:r>
              <w:rPr>
                <w:sz w:val="24"/>
              </w:rPr>
              <w:t>«Пчелки»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4"/>
              <w:spacing w:line="244" w:lineRule="exact"/>
              <w:ind w:right="67"/>
            </w:pPr>
            <w:r>
              <w:t xml:space="preserve">    старшая группа</w:t>
            </w: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4"/>
              <w:spacing w:line="244" w:lineRule="exact"/>
              <w:ind w:firstLine="0" w:left="183"/>
              <w:jc w:val="center"/>
            </w:pPr>
            <w:r>
              <w:t>5-6 лет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pStyle w:val="Style_4"/>
              <w:spacing w:line="244" w:lineRule="exact"/>
              <w:ind w:firstLine="0" w:left="119" w:right="119"/>
            </w:pPr>
            <w:r>
              <w:t>Вензель Светлана Ивановна</w:t>
            </w:r>
          </w:p>
          <w:p w14:paraId="1D010000">
            <w:pPr>
              <w:pStyle w:val="Style_4"/>
              <w:spacing w:line="244" w:lineRule="exact"/>
              <w:ind w:firstLine="0" w:left="119" w:right="119"/>
            </w:pPr>
            <w:r>
              <w:t>Черняк Любовь Николаевна</w:t>
            </w:r>
          </w:p>
          <w:p w14:paraId="1E010000">
            <w:pPr>
              <w:pStyle w:val="Style_4"/>
              <w:spacing w:line="244" w:lineRule="exact"/>
              <w:ind w:firstLine="0" w:left="119" w:right="119"/>
            </w:pPr>
          </w:p>
        </w:tc>
      </w:tr>
      <w:tr>
        <w:trPr>
          <w:trHeight w:hRule="atLeast" w:val="939"/>
        </w:trPr>
        <w:tc>
          <w:tcPr>
            <w:tcW w:type="dxa" w:w="22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4"/>
              <w:spacing w:line="268" w:lineRule="exact"/>
              <w:ind w:right="271"/>
              <w:jc w:val="center"/>
              <w:rPr>
                <w:sz w:val="24"/>
              </w:rPr>
            </w:pPr>
            <w:r>
              <w:rPr>
                <w:sz w:val="24"/>
              </w:rPr>
              <w:t>«Солнышко»</w:t>
            </w:r>
          </w:p>
        </w:tc>
        <w:tc>
          <w:tcPr>
            <w:tcW w:type="dxa" w:w="19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4"/>
              <w:spacing w:line="244" w:lineRule="exact"/>
              <w:ind w:firstLine="0" w:left="77" w:right="62"/>
              <w:jc w:val="center"/>
            </w:pPr>
            <w:r>
              <w:t>Подготовительная группа</w:t>
            </w:r>
          </w:p>
        </w:tc>
        <w:tc>
          <w:tcPr>
            <w:tcW w:type="dxa" w:w="1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4"/>
              <w:spacing w:line="244" w:lineRule="exact"/>
              <w:ind w:firstLine="0" w:left="183"/>
              <w:jc w:val="center"/>
            </w:pPr>
            <w:r>
              <w:t>6-7 лет</w:t>
            </w:r>
          </w:p>
        </w:tc>
        <w:tc>
          <w:tcPr>
            <w:tcW w:type="dxa" w:w="3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4"/>
              <w:spacing w:line="244" w:lineRule="exact"/>
              <w:ind w:right="119"/>
            </w:pPr>
            <w:r>
              <w:t xml:space="preserve">   Юрина Елена Леонидовна </w:t>
            </w:r>
          </w:p>
          <w:p w14:paraId="23010000">
            <w:pPr>
              <w:pStyle w:val="Style_4"/>
              <w:spacing w:line="244" w:lineRule="exact"/>
              <w:ind w:right="119"/>
            </w:pPr>
            <w:r>
              <w:t xml:space="preserve">   Балаганская Ирина Александровна</w:t>
            </w:r>
          </w:p>
          <w:p w14:paraId="24010000">
            <w:pPr>
              <w:pStyle w:val="Style_4"/>
              <w:spacing w:line="244" w:lineRule="exact"/>
              <w:ind w:firstLine="0" w:left="119" w:right="119"/>
            </w:pPr>
          </w:p>
        </w:tc>
      </w:tr>
    </w:tbl>
    <w:p w14:paraId="25010000">
      <w:pPr>
        <w:pStyle w:val="Style_1"/>
        <w:tabs>
          <w:tab w:leader="none" w:pos="142" w:val="left"/>
        </w:tabs>
        <w:ind w:right="141"/>
        <w:jc w:val="both"/>
      </w:pPr>
    </w:p>
    <w:p w14:paraId="26010000">
      <w:pPr>
        <w:pStyle w:val="Style_1"/>
        <w:spacing w:before="11"/>
        <w:ind w:hanging="142" w:left="142"/>
      </w:pPr>
    </w:p>
    <w:p w14:paraId="27010000">
      <w:pPr>
        <w:tabs>
          <w:tab w:leader="none" w:pos="4164" w:val="left"/>
        </w:tabs>
        <w:spacing w:before="213"/>
        <w:ind w:firstLine="0" w:left="765"/>
        <w:rPr>
          <w:b w:val="1"/>
          <w:sz w:val="24"/>
        </w:rPr>
      </w:pPr>
      <w:r>
        <w:rPr>
          <w:b w:val="1"/>
          <w:sz w:val="24"/>
        </w:rPr>
        <w:t>1.4.</w:t>
      </w:r>
      <w:r>
        <w:rPr>
          <w:b w:val="1"/>
          <w:sz w:val="24"/>
        </w:rPr>
        <w:t xml:space="preserve"> Педагогический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стаж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 xml:space="preserve">работников </w:t>
      </w:r>
      <w:r>
        <w:rPr>
          <w:b w:val="1"/>
          <w:spacing w:val="-5"/>
          <w:sz w:val="24"/>
        </w:rPr>
        <w:t>ДОУ</w:t>
      </w:r>
    </w:p>
    <w:p w14:paraId="28010000">
      <w:pPr>
        <w:pStyle w:val="Style_1"/>
        <w:spacing w:before="4"/>
        <w:ind/>
        <w:rPr>
          <w:b w:val="1"/>
          <w:sz w:val="21"/>
        </w:rPr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34"/>
        <w:gridCol w:w="1275"/>
        <w:gridCol w:w="1180"/>
        <w:gridCol w:w="1104"/>
        <w:gridCol w:w="1225"/>
        <w:gridCol w:w="1221"/>
        <w:gridCol w:w="1158"/>
      </w:tblGrid>
      <w:tr>
        <w:trPr>
          <w:trHeight w:hRule="atLeast" w:val="536"/>
        </w:trPr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4"/>
              <w:spacing w:line="273" w:lineRule="exact"/>
              <w:ind w:firstLine="0" w:left="518" w:right="505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Годы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4"/>
              <w:spacing w:line="273" w:lineRule="exact"/>
              <w:ind w:firstLine="0" w:left="345" w:right="327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Всего</w:t>
            </w:r>
          </w:p>
        </w:tc>
        <w:tc>
          <w:tcPr>
            <w:tcW w:type="dxa" w:w="11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4"/>
              <w:spacing w:line="273" w:lineRule="exact"/>
              <w:ind w:firstLine="0" w:left="250" w:right="24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</w:t>
            </w:r>
            <w:r>
              <w:rPr>
                <w:b w:val="1"/>
                <w:sz w:val="24"/>
              </w:rPr>
              <w:t>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3</w:t>
            </w:r>
            <w:r>
              <w:rPr>
                <w:b w:val="1"/>
                <w:spacing w:val="1"/>
                <w:sz w:val="24"/>
              </w:rPr>
              <w:t xml:space="preserve">-х </w:t>
            </w:r>
            <w:r>
              <w:rPr>
                <w:b w:val="1"/>
                <w:spacing w:val="-5"/>
                <w:sz w:val="24"/>
              </w:rPr>
              <w:t>лет</w:t>
            </w:r>
          </w:p>
        </w:tc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4"/>
              <w:spacing w:line="273" w:lineRule="exact"/>
              <w:ind w:firstLine="0" w:left="207" w:right="19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3-10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лет</w:t>
            </w:r>
          </w:p>
        </w:tc>
        <w:tc>
          <w:tcPr>
            <w:tcW w:type="dxa" w:w="1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4"/>
              <w:spacing w:line="273" w:lineRule="exact"/>
              <w:ind w:firstLine="0" w:left="216" w:right="20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10-15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лет</w:t>
            </w:r>
          </w:p>
        </w:tc>
        <w:tc>
          <w:tcPr>
            <w:tcW w:type="dxa" w:w="1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4"/>
              <w:spacing w:line="273" w:lineRule="exact"/>
              <w:ind w:firstLine="0" w:left="215" w:right="20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15-20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лет</w:t>
            </w:r>
          </w:p>
        </w:tc>
        <w:tc>
          <w:tcPr>
            <w:tcW w:type="dxa" w:w="1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4"/>
              <w:spacing w:line="273" w:lineRule="exact"/>
              <w:ind w:firstLine="0" w:left="370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Более</w:t>
            </w:r>
          </w:p>
          <w:p w14:paraId="30010000">
            <w:pPr>
              <w:pStyle w:val="Style_4"/>
              <w:spacing w:before="2" w:line="257" w:lineRule="exact"/>
              <w:ind w:firstLine="0" w:left="35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лет</w:t>
            </w:r>
          </w:p>
        </w:tc>
      </w:tr>
      <w:tr>
        <w:trPr>
          <w:trHeight w:hRule="atLeast" w:val="270"/>
        </w:trPr>
        <w:tc>
          <w:tcPr>
            <w:tcW w:type="dxa" w:w="2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4"/>
              <w:spacing w:line="258" w:lineRule="exact"/>
              <w:ind w:firstLine="0" w:left="518" w:right="509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1.09.2023г.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4"/>
              <w:spacing w:line="258" w:lineRule="exact"/>
              <w:ind w:firstLine="0" w:left="336" w:right="3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type="dxa" w:w="11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4"/>
              <w:spacing w:line="258" w:lineRule="exact"/>
              <w:ind w:firstLine="0"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4"/>
              <w:spacing w:line="258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2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4"/>
              <w:spacing w:line="258" w:lineRule="exact"/>
              <w:ind w:firstLine="0"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2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4"/>
              <w:spacing w:line="258" w:lineRule="exact"/>
              <w:ind w:firstLine="0"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4"/>
              <w:spacing w:line="258" w:lineRule="exact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38010000">
      <w:pPr>
        <w:sectPr>
          <w:headerReference r:id="rId14" w:type="default"/>
          <w:footerReference r:id="rId15" w:type="default"/>
          <w:pgSz w:h="16840" w:w="11910"/>
          <w:pgMar w:bottom="1134" w:footer="1002" w:gutter="0" w:header="709" w:left="1418" w:right="850" w:top="1134"/>
        </w:sectPr>
      </w:pPr>
    </w:p>
    <w:p w14:paraId="39010000">
      <w:pPr>
        <w:sectPr>
          <w:headerReference r:id="rId18" w:type="default"/>
          <w:footerReference r:id="rId19" w:type="default"/>
          <w:pgSz w:h="16840" w:w="11910"/>
          <w:pgMar w:bottom="1200" w:footer="1002" w:gutter="0" w:header="709" w:left="1134" w:right="995" w:top="1160"/>
        </w:sectPr>
      </w:pPr>
    </w:p>
    <w:p w14:paraId="3A010000">
      <w:pPr>
        <w:pStyle w:val="Style_1"/>
        <w:spacing w:before="11"/>
        <w:ind w:firstLine="0" w:left="45"/>
        <w:rPr>
          <w:b w:val="1"/>
          <w:sz w:val="28"/>
        </w:rPr>
      </w:pPr>
      <w:r>
        <w:rPr>
          <w:b w:val="1"/>
          <w:sz w:val="28"/>
        </w:rPr>
        <w:t>2.</w:t>
      </w:r>
      <w:r>
        <w:rPr>
          <w:b w:val="1"/>
          <w:sz w:val="28"/>
        </w:rPr>
        <w:t>Цели и задачи МБДОУ на 2024 -2025 учебный год</w:t>
      </w:r>
      <w:r>
        <w:rPr>
          <w:b w:val="1"/>
          <w:sz w:val="28"/>
        </w:rPr>
        <w:t>.</w:t>
      </w:r>
    </w:p>
    <w:p w14:paraId="3B010000">
      <w:pPr>
        <w:pStyle w:val="Style_1"/>
        <w:spacing w:before="11"/>
        <w:ind w:firstLine="0" w:left="502"/>
        <w:rPr>
          <w:b w:val="1"/>
          <w:sz w:val="28"/>
        </w:rPr>
      </w:pPr>
    </w:p>
    <w:p w14:paraId="3C010000">
      <w:pPr>
        <w:rPr>
          <w:b w:val="1"/>
          <w:color w:val="000000"/>
          <w:sz w:val="28"/>
        </w:rPr>
      </w:pPr>
      <w:r>
        <w:rPr>
          <w:b w:val="1"/>
          <w:sz w:val="28"/>
        </w:rPr>
        <w:t xml:space="preserve">2.1. </w:t>
      </w:r>
      <w:r>
        <w:rPr>
          <w:b w:val="1"/>
          <w:sz w:val="28"/>
        </w:rPr>
        <w:t>Цел</w:t>
      </w:r>
      <w:r>
        <w:rPr>
          <w:b w:val="1"/>
          <w:sz w:val="28"/>
        </w:rPr>
        <w:t>и</w:t>
      </w:r>
      <w:r>
        <w:rPr>
          <w:color w:val="000000"/>
          <w:sz w:val="28"/>
        </w:rPr>
        <w:t xml:space="preserve"> </w:t>
      </w:r>
      <w:r>
        <w:rPr>
          <w:b w:val="1"/>
          <w:color w:val="000000"/>
          <w:sz w:val="28"/>
        </w:rPr>
        <w:t>педагогического коллектива:</w:t>
      </w:r>
    </w:p>
    <w:p w14:paraId="3D010000">
      <w:pPr>
        <w:ind/>
        <w:jc w:val="center"/>
        <w:rPr>
          <w:color w:val="000000"/>
          <w:sz w:val="28"/>
        </w:rPr>
      </w:pPr>
    </w:p>
    <w:p w14:paraId="3E010000">
      <w:pPr>
        <w:pStyle w:val="Style_6"/>
        <w:numPr>
          <w:ilvl w:val="0"/>
          <w:numId w:val="5"/>
        </w:numPr>
        <w:tabs>
          <w:tab w:leader="none" w:pos="426" w:val="left"/>
          <w:tab w:leader="none" w:pos="2263" w:val="left"/>
        </w:tabs>
        <w:ind w:firstLine="0" w:left="142" w:right="555"/>
        <w:jc w:val="both"/>
        <w:rPr>
          <w:sz w:val="24"/>
        </w:rPr>
      </w:pPr>
      <w:r>
        <w:rPr>
          <w:sz w:val="28"/>
        </w:rPr>
        <w:t>С</w:t>
      </w:r>
      <w:r>
        <w:rPr>
          <w:sz w:val="28"/>
        </w:rPr>
        <w:t>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</w:t>
      </w:r>
    </w:p>
    <w:p w14:paraId="3F010000">
      <w:pPr>
        <w:pStyle w:val="Style_6"/>
        <w:numPr>
          <w:ilvl w:val="0"/>
          <w:numId w:val="5"/>
        </w:numPr>
        <w:tabs>
          <w:tab w:leader="none" w:pos="426" w:val="left"/>
          <w:tab w:leader="none" w:pos="2263" w:val="left"/>
        </w:tabs>
        <w:ind w:firstLine="0" w:left="142" w:right="555"/>
        <w:jc w:val="both"/>
        <w:rPr>
          <w:sz w:val="24"/>
        </w:rPr>
      </w:pPr>
      <w:r>
        <w:rPr>
          <w:sz w:val="28"/>
        </w:rPr>
        <w:t xml:space="preserve"> </w:t>
      </w:r>
      <w:r>
        <w:rPr>
          <w:color w:val="000000"/>
          <w:sz w:val="28"/>
        </w:rPr>
        <w:t>Повышение качества образования и воспитания дошкольников в соответствии с  их индивидуальными возможностями и интересами, запросами родителей (законных представителей), перспективными задачами развития учреждения</w:t>
      </w:r>
      <w:r>
        <w:rPr>
          <w:color w:val="000000"/>
          <w:sz w:val="28"/>
        </w:rPr>
        <w:t xml:space="preserve">, </w:t>
      </w:r>
      <w:r>
        <w:rPr>
          <w:sz w:val="28"/>
        </w:rPr>
        <w:t>подготовка ребенка к жизни</w:t>
      </w:r>
      <w:r>
        <w:rPr>
          <w:sz w:val="28"/>
        </w:rPr>
        <w:t xml:space="preserve"> </w:t>
      </w:r>
      <w:r>
        <w:rPr>
          <w:sz w:val="28"/>
        </w:rPr>
        <w:t>в современном обществе.</w:t>
      </w:r>
    </w:p>
    <w:p w14:paraId="40010000">
      <w:pPr>
        <w:pStyle w:val="Style_1"/>
        <w:spacing w:before="11"/>
        <w:ind/>
        <w:rPr>
          <w:b w:val="1"/>
          <w:sz w:val="28"/>
        </w:rPr>
      </w:pPr>
    </w:p>
    <w:p w14:paraId="41010000">
      <w:pPr>
        <w:ind w:firstLine="588" w:right="-1"/>
        <w:jc w:val="both"/>
        <w:rPr>
          <w:b w:val="1"/>
          <w:sz w:val="28"/>
        </w:rPr>
      </w:pPr>
      <w:r>
        <w:rPr>
          <w:b w:val="1"/>
          <w:sz w:val="28"/>
        </w:rPr>
        <w:t xml:space="preserve">Задачи: </w:t>
      </w:r>
    </w:p>
    <w:p w14:paraId="42010000">
      <w:pPr>
        <w:pStyle w:val="Style_6"/>
        <w:numPr>
          <w:ilvl w:val="0"/>
          <w:numId w:val="6"/>
        </w:numPr>
        <w:tabs>
          <w:tab w:leader="none" w:pos="567" w:val="left"/>
          <w:tab w:leader="none" w:pos="992" w:val="left"/>
        </w:tabs>
        <w:spacing w:line="276" w:lineRule="auto"/>
        <w:ind w:firstLine="567" w:left="0" w:right="236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 познавательно-речевому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дошкольного возраста.</w:t>
      </w:r>
    </w:p>
    <w:p w14:paraId="43010000">
      <w:pPr>
        <w:pStyle w:val="Style_6"/>
        <w:numPr>
          <w:ilvl w:val="0"/>
          <w:numId w:val="6"/>
        </w:numPr>
        <w:tabs>
          <w:tab w:leader="none" w:pos="567" w:val="left"/>
          <w:tab w:leader="none" w:pos="939" w:val="left"/>
        </w:tabs>
        <w:spacing w:line="276" w:lineRule="auto"/>
        <w:ind w:firstLine="567" w:left="0" w:right="217"/>
        <w:jc w:val="both"/>
        <w:rPr>
          <w:sz w:val="28"/>
        </w:rPr>
      </w:pPr>
      <w:r>
        <w:rPr>
          <w:sz w:val="28"/>
        </w:rPr>
        <w:t>Корректировка</w:t>
      </w:r>
      <w:r>
        <w:rPr>
          <w:sz w:val="28"/>
        </w:rPr>
        <w:t xml:space="preserve"> и </w:t>
      </w:r>
      <w:r>
        <w:rPr>
          <w:sz w:val="28"/>
        </w:rPr>
        <w:t>реализация образовательной</w:t>
      </w:r>
      <w:r>
        <w:rPr>
          <w:sz w:val="28"/>
        </w:rPr>
        <w:t xml:space="preserve"> программы дошкольного образования в соответствии с ФОП ДО, ФГОС ДО.</w:t>
      </w:r>
    </w:p>
    <w:p w14:paraId="44010000">
      <w:pPr>
        <w:pStyle w:val="Style_6"/>
        <w:numPr>
          <w:ilvl w:val="0"/>
          <w:numId w:val="6"/>
        </w:numPr>
        <w:tabs>
          <w:tab w:leader="none" w:pos="567" w:val="left"/>
          <w:tab w:leader="none" w:pos="939" w:val="left"/>
        </w:tabs>
        <w:spacing w:line="276" w:lineRule="auto"/>
        <w:ind w:firstLine="567" w:left="0" w:right="217"/>
        <w:jc w:val="both"/>
        <w:rPr>
          <w:sz w:val="28"/>
        </w:rPr>
      </w:pP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ФОП ДО, 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игровых технологий с дошкольниками</w:t>
      </w:r>
      <w:r>
        <w:rPr>
          <w:sz w:val="28"/>
        </w:rPr>
        <w:t>:</w:t>
      </w:r>
      <w:r>
        <w:rPr>
          <w:sz w:val="28"/>
        </w:rPr>
        <w:t xml:space="preserve"> (</w:t>
      </w:r>
      <w:r>
        <w:rPr>
          <w:sz w:val="28"/>
        </w:rPr>
        <w:t>здоровьесберегающие,</w:t>
      </w:r>
      <w:r>
        <w:rPr>
          <w:sz w:val="28"/>
        </w:rPr>
        <w:t xml:space="preserve"> ТРИЗ,</w:t>
      </w:r>
      <w:r>
        <w:rPr>
          <w:sz w:val="28"/>
        </w:rPr>
        <w:t xml:space="preserve"> </w:t>
      </w:r>
      <w:r>
        <w:rPr>
          <w:sz w:val="28"/>
        </w:rPr>
        <w:t xml:space="preserve">социо-игровой технологии </w:t>
      </w:r>
      <w:r>
        <w:rPr>
          <w:sz w:val="28"/>
        </w:rPr>
        <w:t>Е.Е.Шулешко</w:t>
      </w:r>
      <w:r>
        <w:rPr>
          <w:sz w:val="28"/>
        </w:rPr>
        <w:t>, «Линейный календарь», квест-игровой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 - творческого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6"/>
          <w:sz w:val="28"/>
        </w:rPr>
        <w:t xml:space="preserve"> </w:t>
      </w:r>
      <w:r>
        <w:rPr>
          <w:sz w:val="28"/>
        </w:rPr>
        <w:t>В.В.</w:t>
      </w:r>
      <w:r>
        <w:rPr>
          <w:spacing w:val="5"/>
          <w:sz w:val="28"/>
        </w:rPr>
        <w:t xml:space="preserve"> </w:t>
      </w:r>
      <w:r>
        <w:rPr>
          <w:sz w:val="28"/>
        </w:rPr>
        <w:t>Воскобовича</w:t>
      </w:r>
      <w:r>
        <w:rPr>
          <w:spacing w:val="5"/>
          <w:sz w:val="28"/>
        </w:rPr>
        <w:t xml:space="preserve"> </w:t>
      </w:r>
      <w:r>
        <w:rPr>
          <w:sz w:val="28"/>
        </w:rPr>
        <w:t>«Сказочные</w:t>
      </w:r>
      <w:r>
        <w:rPr>
          <w:spacing w:val="4"/>
          <w:sz w:val="28"/>
        </w:rPr>
        <w:t xml:space="preserve"> </w:t>
      </w:r>
      <w:r>
        <w:rPr>
          <w:sz w:val="28"/>
        </w:rPr>
        <w:t>лабиринты</w:t>
      </w:r>
      <w:r>
        <w:rPr>
          <w:spacing w:val="4"/>
          <w:sz w:val="28"/>
        </w:rPr>
        <w:t xml:space="preserve"> </w:t>
      </w:r>
      <w:r>
        <w:rPr>
          <w:sz w:val="28"/>
        </w:rPr>
        <w:t>игры», технологии эффективной социализации Н.П.Гришаевой «Рефлексивный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круг»</w:t>
      </w:r>
      <w:r>
        <w:rPr>
          <w:sz w:val="28"/>
        </w:rPr>
        <w:t>, «Утрен</w:t>
      </w:r>
      <w:r>
        <w:rPr>
          <w:sz w:val="28"/>
        </w:rPr>
        <w:t>н</w:t>
      </w:r>
      <w:r>
        <w:rPr>
          <w:sz w:val="28"/>
        </w:rPr>
        <w:t>ий круг»</w:t>
      </w:r>
      <w:r>
        <w:rPr>
          <w:sz w:val="28"/>
        </w:rPr>
        <w:t xml:space="preserve">, </w:t>
      </w:r>
      <w:r>
        <w:rPr>
          <w:sz w:val="28"/>
        </w:rPr>
        <w:t xml:space="preserve">). </w:t>
      </w:r>
    </w:p>
    <w:p w14:paraId="45010000">
      <w:pPr>
        <w:pStyle w:val="Style_6"/>
        <w:numPr>
          <w:ilvl w:val="0"/>
          <w:numId w:val="6"/>
        </w:numPr>
        <w:tabs>
          <w:tab w:leader="none" w:pos="567" w:val="left"/>
          <w:tab w:leader="none" w:pos="939" w:val="left"/>
        </w:tabs>
        <w:spacing w:line="276" w:lineRule="auto"/>
        <w:ind w:firstLine="567" w:left="0" w:right="217"/>
        <w:jc w:val="both"/>
        <w:rPr>
          <w:sz w:val="28"/>
        </w:rPr>
      </w:pPr>
      <w:r>
        <w:rPr>
          <w:sz w:val="28"/>
        </w:rPr>
        <w:t>Повышение профессионального мастерства педагогов через технологии: «Наставничество», «ИОМ»</w:t>
      </w:r>
      <w:r>
        <w:rPr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 xml:space="preserve"> </w:t>
      </w:r>
      <w:r>
        <w:rPr>
          <w:sz w:val="28"/>
        </w:rPr>
        <w:t>индивидуальный образовательный маршрут педагога ДОУ.</w:t>
      </w:r>
    </w:p>
    <w:p w14:paraId="46010000">
      <w:pPr>
        <w:pStyle w:val="Style_6"/>
        <w:numPr>
          <w:ilvl w:val="0"/>
          <w:numId w:val="6"/>
        </w:numPr>
        <w:tabs>
          <w:tab w:leader="none" w:pos="567" w:val="left"/>
          <w:tab w:leader="none" w:pos="939" w:val="left"/>
        </w:tabs>
        <w:spacing w:line="276" w:lineRule="auto"/>
        <w:ind w:firstLine="567" w:left="0" w:right="217"/>
        <w:jc w:val="both"/>
        <w:rPr>
          <w:sz w:val="28"/>
        </w:rPr>
      </w:pPr>
      <w:r>
        <w:rPr>
          <w:sz w:val="28"/>
        </w:rPr>
        <w:t xml:space="preserve"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 (п.26.3 </w:t>
      </w:r>
      <w:r>
        <w:rPr>
          <w:caps w:val="1"/>
          <w:sz w:val="28"/>
        </w:rPr>
        <w:t>ФОП ДО)</w:t>
      </w:r>
    </w:p>
    <w:p w14:paraId="47010000">
      <w:pPr>
        <w:pStyle w:val="Style_1"/>
        <w:spacing w:before="11"/>
        <w:ind w:firstLine="0" w:left="502"/>
        <w:rPr>
          <w:b w:val="1"/>
          <w:sz w:val="28"/>
        </w:rPr>
      </w:pPr>
    </w:p>
    <w:p w14:paraId="48010000">
      <w:pPr>
        <w:pStyle w:val="Style_5"/>
        <w:spacing w:after="94" w:before="0"/>
        <w:ind w:firstLine="0" w:left="45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Образовательная деятельность с детьми в ДОУ.</w:t>
      </w:r>
    </w:p>
    <w:p w14:paraId="49010000">
      <w:pPr>
        <w:pStyle w:val="Style_5"/>
        <w:spacing w:after="94" w:before="0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образования. </w:t>
      </w:r>
    </w:p>
    <w:p w14:paraId="4A010000">
      <w:pPr>
        <w:pStyle w:val="Style_5"/>
        <w:spacing w:after="94" w:before="0"/>
        <w:ind w:firstLine="708"/>
        <w:jc w:val="both"/>
        <w:rPr>
          <w:rFonts w:ascii="Times New Roman" w:hAnsi="Times New Roman"/>
          <w:color w:val="222222"/>
          <w:sz w:val="28"/>
        </w:rPr>
      </w:pPr>
      <w:r>
        <w:rPr>
          <w:rFonts w:ascii="Times New Roman" w:hAnsi="Times New Roman"/>
          <w:color w:val="222222"/>
          <w:sz w:val="28"/>
        </w:rPr>
        <w:t xml:space="preserve">С 01.01.2022 года детский сад функционирует в соответствии с требованиями «Об утверждении санитарных правил» </w:t>
      </w:r>
      <w:r>
        <w:rPr>
          <w:rStyle w:val="Style_8_ch"/>
          <w:rFonts w:ascii="Times New Roman" w:hAnsi="Times New Roman"/>
          <w:color w:val="01745C"/>
          <w:sz w:val="28"/>
        </w:rPr>
        <w:fldChar w:fldCharType="begin"/>
      </w:r>
      <w:r>
        <w:rPr>
          <w:rStyle w:val="Style_8_ch"/>
          <w:rFonts w:ascii="Times New Roman" w:hAnsi="Times New Roman"/>
          <w:color w:val="01745C"/>
          <w:sz w:val="28"/>
        </w:rPr>
        <w:instrText>HYPERLINK "https://vip.1obraz.ru/" \l "/document/99/566085656/"</w:instrText>
      </w:r>
      <w:r>
        <w:rPr>
          <w:rStyle w:val="Style_8_ch"/>
          <w:rFonts w:ascii="Times New Roman" w:hAnsi="Times New Roman"/>
          <w:color w:val="01745C"/>
          <w:sz w:val="28"/>
        </w:rPr>
        <w:fldChar w:fldCharType="separate"/>
      </w:r>
      <w:r>
        <w:rPr>
          <w:rStyle w:val="Style_8_ch"/>
          <w:rFonts w:ascii="Times New Roman" w:hAnsi="Times New Roman"/>
          <w:color w:val="01745C"/>
          <w:sz w:val="28"/>
        </w:rPr>
        <w:t>СП 2.4.3648-20</w:t>
      </w:r>
      <w:r>
        <w:rPr>
          <w:rStyle w:val="Style_8_ch"/>
          <w:rFonts w:ascii="Times New Roman" w:hAnsi="Times New Roman"/>
          <w:color w:val="01745C"/>
          <w:sz w:val="28"/>
        </w:rPr>
        <w:fldChar w:fldCharType="end"/>
      </w:r>
      <w:r>
        <w:rPr>
          <w:rFonts w:ascii="Times New Roman" w:hAnsi="Times New Roman"/>
          <w:color w:val="222222"/>
          <w:sz w:val="28"/>
        </w:rPr>
        <w:t xml:space="preserve">  «Санитарно-эпидемиологические требования к организациям воспитания и обучения, отдыха </w:t>
      </w:r>
      <w:r>
        <w:rPr>
          <w:rFonts w:ascii="Times New Roman" w:hAnsi="Times New Roman"/>
          <w:color w:val="222222"/>
          <w:sz w:val="28"/>
        </w:rPr>
        <w:t>и оздоровления детей и молодежи», СанПиН 2.3 /2.4.3590-20 «Санитарно-эпидемиологические требования к организации общественного питания населения».</w:t>
      </w:r>
    </w:p>
    <w:p w14:paraId="4B010000">
      <w:pPr>
        <w:ind w:firstLine="708"/>
        <w:jc w:val="both"/>
        <w:rPr>
          <w:sz w:val="28"/>
        </w:rPr>
      </w:pPr>
      <w:r>
        <w:rPr>
          <w:sz w:val="28"/>
        </w:rPr>
        <w:t xml:space="preserve">Образовательная деятельность спланирована на основании </w:t>
      </w:r>
      <w:r>
        <w:rPr>
          <w:sz w:val="28"/>
        </w:rPr>
        <w:t>утвержденной образовательной</w:t>
      </w:r>
      <w:r>
        <w:rPr>
          <w:sz w:val="28"/>
        </w:rPr>
        <w:t xml:space="preserve"> программы дошкольного образования, которая разработана в соответствии с Федеральной образовательной программой дошкольного образования (ФОП ДО), Федеральным государственным образовательным стандартом дошкольного образования (ФГОС ДО)</w:t>
      </w:r>
      <w:r>
        <w:rPr>
          <w:sz w:val="28"/>
        </w:rPr>
        <w:t>.</w:t>
      </w:r>
    </w:p>
    <w:p w14:paraId="4C010000">
      <w:pPr>
        <w:ind w:firstLine="708"/>
        <w:jc w:val="both"/>
        <w:rPr>
          <w:sz w:val="28"/>
        </w:rPr>
      </w:pPr>
      <w:r>
        <w:rPr>
          <w:sz w:val="28"/>
        </w:rPr>
        <w:t>Рабочая программа воспитания является частью образовательной программы дошкольного образования. Образовательная программа дошкольного образования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возраста.</w:t>
      </w:r>
      <w:r>
        <w:rPr>
          <w:sz w:val="28"/>
        </w:rPr>
        <w:t xml:space="preserve"> </w:t>
      </w:r>
    </w:p>
    <w:p w14:paraId="4D010000">
      <w:pPr>
        <w:ind w:firstLine="708"/>
        <w:jc w:val="both"/>
        <w:rPr>
          <w:sz w:val="28"/>
        </w:rPr>
      </w:pPr>
    </w:p>
    <w:p w14:paraId="4E010000">
      <w:pPr>
        <w:ind w:firstLine="708"/>
        <w:jc w:val="both"/>
        <w:rPr>
          <w:sz w:val="28"/>
        </w:rPr>
      </w:pPr>
      <w:r>
        <w:rPr>
          <w:sz w:val="28"/>
        </w:rPr>
        <w:t xml:space="preserve">В дошкольном учреждении </w:t>
      </w:r>
      <w:r>
        <w:rPr>
          <w:sz w:val="28"/>
        </w:rPr>
        <w:t>рабочей группой разработано планирование для педагогов</w:t>
      </w:r>
      <w:r>
        <w:rPr>
          <w:sz w:val="28"/>
        </w:rPr>
        <w:t xml:space="preserve"> </w:t>
      </w:r>
      <w:r>
        <w:rPr>
          <w:sz w:val="28"/>
        </w:rPr>
        <w:t>ДОУ:</w:t>
      </w:r>
    </w:p>
    <w:p w14:paraId="4F010000">
      <w:pPr>
        <w:pStyle w:val="Style_6"/>
        <w:numPr>
          <w:ilvl w:val="0"/>
          <w:numId w:val="7"/>
        </w:numPr>
        <w:ind w:firstLine="0" w:left="284"/>
        <w:jc w:val="both"/>
        <w:rPr>
          <w:b w:val="1"/>
          <w:sz w:val="28"/>
        </w:rPr>
      </w:pPr>
      <w:r>
        <w:rPr>
          <w:sz w:val="28"/>
        </w:rPr>
        <w:t xml:space="preserve">план воспитательной работы на 2024-2025 учебный год </w:t>
      </w:r>
      <w:r>
        <w:rPr>
          <w:b w:val="1"/>
          <w:sz w:val="28"/>
        </w:rPr>
        <w:t>(приложение№1)</w:t>
      </w:r>
      <w:r>
        <w:rPr>
          <w:b w:val="1"/>
          <w:sz w:val="28"/>
        </w:rPr>
        <w:t>;</w:t>
      </w:r>
    </w:p>
    <w:p w14:paraId="50010000">
      <w:pPr>
        <w:pStyle w:val="Style_6"/>
        <w:numPr>
          <w:ilvl w:val="0"/>
          <w:numId w:val="7"/>
        </w:numPr>
        <w:ind w:firstLine="0" w:left="284"/>
        <w:jc w:val="both"/>
        <w:rPr>
          <w:b w:val="1"/>
          <w:sz w:val="28"/>
        </w:rPr>
      </w:pPr>
      <w:r>
        <w:rPr>
          <w:sz w:val="28"/>
        </w:rPr>
        <w:t>комплексно-тематическое планирование по всем возрастным группам с учетом регионального компонента на 2024-2025 учебный год</w:t>
      </w:r>
    </w:p>
    <w:p w14:paraId="51010000">
      <w:pPr>
        <w:pStyle w:val="Style_6"/>
        <w:ind w:firstLine="0" w:left="284"/>
        <w:jc w:val="both"/>
        <w:rPr>
          <w:b w:val="1"/>
          <w:sz w:val="28"/>
        </w:rPr>
      </w:pPr>
      <w:r>
        <w:rPr>
          <w:sz w:val="28"/>
        </w:rPr>
        <w:t xml:space="preserve"> </w:t>
      </w:r>
      <w:r>
        <w:rPr>
          <w:b w:val="1"/>
          <w:sz w:val="28"/>
        </w:rPr>
        <w:t>(приложение №2).</w:t>
      </w:r>
    </w:p>
    <w:p w14:paraId="52010000">
      <w:pPr>
        <w:pStyle w:val="Style_6"/>
        <w:ind w:firstLine="0" w:left="284"/>
        <w:jc w:val="both"/>
        <w:rPr>
          <w:b w:val="1"/>
          <w:sz w:val="28"/>
        </w:rPr>
      </w:pPr>
    </w:p>
    <w:p w14:paraId="53010000">
      <w:pPr>
        <w:ind/>
        <w:jc w:val="both"/>
        <w:rPr>
          <w:sz w:val="28"/>
        </w:rPr>
      </w:pPr>
      <w:r>
        <w:rPr>
          <w:sz w:val="28"/>
        </w:rPr>
        <w:t xml:space="preserve">План </w:t>
      </w:r>
      <w:r>
        <w:rPr>
          <w:sz w:val="28"/>
        </w:rPr>
        <w:t xml:space="preserve">воспитательной работы ДОУ </w:t>
      </w:r>
      <w:r>
        <w:rPr>
          <w:sz w:val="28"/>
        </w:rPr>
        <w:t>состоит из примерного перечня основных государственных  и народных праздников, памятных дат, которые регламентированы Федеральным календарным планом воспитательной работы, а также отражены традиции ДОУ, творческие выставки детей, педагогов и родителей по соответствующей тематике и т.д. «Социальное партнерство» выстраивается через межведомственное взаимодействие с другими образовательными учреждениями:</w:t>
      </w:r>
    </w:p>
    <w:p w14:paraId="54010000">
      <w:pPr>
        <w:pStyle w:val="Style_6"/>
        <w:numPr>
          <w:ilvl w:val="0"/>
          <w:numId w:val="7"/>
        </w:numPr>
        <w:ind/>
        <w:jc w:val="both"/>
        <w:rPr>
          <w:sz w:val="28"/>
        </w:rPr>
      </w:pPr>
      <w:r>
        <w:rPr>
          <w:sz w:val="28"/>
        </w:rPr>
        <w:t>- МБУ ДО «Новоселовская ДШИ»- художественное отделение;</w:t>
      </w:r>
    </w:p>
    <w:p w14:paraId="55010000">
      <w:pPr>
        <w:pStyle w:val="Style_6"/>
        <w:numPr>
          <w:ilvl w:val="0"/>
          <w:numId w:val="7"/>
        </w:numPr>
        <w:ind/>
        <w:jc w:val="both"/>
        <w:rPr>
          <w:sz w:val="28"/>
        </w:rPr>
      </w:pPr>
      <w:r>
        <w:rPr>
          <w:sz w:val="28"/>
        </w:rPr>
        <w:t>- МБУК «Новоселовская МЦБ» детская библиотека;</w:t>
      </w:r>
    </w:p>
    <w:p w14:paraId="56010000">
      <w:pPr>
        <w:pStyle w:val="Style_6"/>
        <w:numPr>
          <w:ilvl w:val="0"/>
          <w:numId w:val="7"/>
        </w:numPr>
        <w:ind/>
        <w:jc w:val="both"/>
        <w:rPr>
          <w:sz w:val="28"/>
        </w:rPr>
      </w:pPr>
      <w:r>
        <w:rPr>
          <w:sz w:val="28"/>
        </w:rPr>
        <w:t>- Новоселовский  районный исторический музей;</w:t>
      </w:r>
    </w:p>
    <w:p w14:paraId="57010000">
      <w:pPr>
        <w:pStyle w:val="Style_6"/>
        <w:numPr>
          <w:ilvl w:val="0"/>
          <w:numId w:val="7"/>
        </w:numPr>
        <w:ind/>
        <w:jc w:val="both"/>
        <w:rPr>
          <w:sz w:val="28"/>
        </w:rPr>
      </w:pPr>
      <w:r>
        <w:rPr>
          <w:sz w:val="28"/>
        </w:rPr>
        <w:t>-  Новоселовский Центр творчества и туризма;</w:t>
      </w:r>
    </w:p>
    <w:p w14:paraId="58010000">
      <w:pPr>
        <w:pStyle w:val="Style_6"/>
        <w:numPr>
          <w:ilvl w:val="0"/>
          <w:numId w:val="7"/>
        </w:numPr>
        <w:ind/>
        <w:jc w:val="both"/>
        <w:rPr>
          <w:sz w:val="28"/>
        </w:rPr>
      </w:pPr>
      <w:r>
        <w:rPr>
          <w:sz w:val="28"/>
        </w:rPr>
        <w:t>- РДК «Юность»;</w:t>
      </w:r>
    </w:p>
    <w:p w14:paraId="59010000">
      <w:pPr>
        <w:pStyle w:val="Style_6"/>
        <w:numPr>
          <w:ilvl w:val="0"/>
          <w:numId w:val="7"/>
        </w:numPr>
        <w:ind/>
        <w:jc w:val="both"/>
        <w:rPr>
          <w:sz w:val="28"/>
        </w:rPr>
      </w:pPr>
      <w:r>
        <w:rPr>
          <w:sz w:val="28"/>
        </w:rPr>
        <w:t xml:space="preserve">МО МВД </w:t>
      </w:r>
      <w:r>
        <w:rPr>
          <w:sz w:val="28"/>
        </w:rPr>
        <w:t>«Балахтинский»</w:t>
      </w:r>
    </w:p>
    <w:p w14:paraId="5A010000">
      <w:pPr>
        <w:pStyle w:val="Style_6"/>
        <w:ind w:firstLine="0" w:left="1485"/>
        <w:jc w:val="both"/>
        <w:rPr>
          <w:sz w:val="28"/>
        </w:rPr>
      </w:pPr>
    </w:p>
    <w:p w14:paraId="5B010000">
      <w:pPr>
        <w:ind w:firstLine="708"/>
        <w:jc w:val="both"/>
        <w:rPr>
          <w:sz w:val="28"/>
        </w:rPr>
      </w:pPr>
      <w:r>
        <w:rPr>
          <w:sz w:val="28"/>
        </w:rPr>
        <w:t xml:space="preserve">Дети с ОВЗ 100%  включены в воспитательные мероприятия ДОО с детьми сверстниками. Работа в учреждении по реализации плана воспитательной работы выстроена в совместном сотрудничестве всех участников - субъектов образовательных отношений: детей, педагогов, специалистов, родителей. </w:t>
      </w:r>
    </w:p>
    <w:p w14:paraId="5C010000">
      <w:pPr>
        <w:pStyle w:val="Style_1"/>
        <w:spacing w:before="11"/>
        <w:ind/>
        <w:rPr>
          <w:b w:val="1"/>
          <w:sz w:val="28"/>
        </w:rPr>
      </w:pPr>
    </w:p>
    <w:p w14:paraId="5D010000">
      <w:pPr>
        <w:pStyle w:val="Style_1"/>
        <w:spacing w:before="11"/>
        <w:ind/>
        <w:rPr>
          <w:b w:val="1"/>
          <w:sz w:val="28"/>
        </w:rPr>
      </w:pPr>
    </w:p>
    <w:p w14:paraId="5E010000">
      <w:pPr>
        <w:pStyle w:val="Style_1"/>
        <w:spacing w:before="11"/>
        <w:ind/>
        <w:rPr>
          <w:b w:val="1"/>
          <w:sz w:val="28"/>
        </w:rPr>
      </w:pPr>
    </w:p>
    <w:p w14:paraId="5F010000">
      <w:pPr>
        <w:pStyle w:val="Style_1"/>
        <w:spacing w:before="11"/>
        <w:ind/>
        <w:rPr>
          <w:b w:val="1"/>
          <w:sz w:val="28"/>
        </w:rPr>
      </w:pPr>
    </w:p>
    <w:p w14:paraId="60010000">
      <w:pPr>
        <w:pStyle w:val="Style_1"/>
        <w:spacing w:before="11"/>
        <w:ind/>
        <w:rPr>
          <w:b w:val="1"/>
          <w:sz w:val="28"/>
        </w:rPr>
      </w:pPr>
    </w:p>
    <w:p w14:paraId="61010000">
      <w:pPr>
        <w:pStyle w:val="Style_1"/>
        <w:spacing w:before="11"/>
        <w:ind/>
        <w:rPr>
          <w:b w:val="1"/>
          <w:sz w:val="28"/>
        </w:rPr>
      </w:pPr>
    </w:p>
    <w:p w14:paraId="62010000">
      <w:pPr>
        <w:pStyle w:val="Style_1"/>
        <w:spacing w:before="11"/>
        <w:ind/>
        <w:rPr>
          <w:b w:val="1"/>
          <w:sz w:val="28"/>
        </w:rPr>
      </w:pPr>
    </w:p>
    <w:p w14:paraId="63010000">
      <w:pPr>
        <w:tabs>
          <w:tab w:leader="none" w:pos="1352" w:val="left"/>
        </w:tabs>
        <w:spacing w:before="113"/>
        <w:ind w:firstLine="0" w:left="142"/>
        <w:rPr>
          <w:b w:val="1"/>
          <w:sz w:val="24"/>
        </w:rPr>
      </w:pPr>
      <w:r>
        <w:rPr>
          <w:b w:val="1"/>
          <w:sz w:val="24"/>
        </w:rPr>
        <w:t>3.</w:t>
      </w:r>
      <w:r>
        <w:rPr>
          <w:b w:val="1"/>
          <w:sz w:val="24"/>
        </w:rPr>
        <w:t>1.</w:t>
      </w:r>
      <w:r>
        <w:rPr>
          <w:b w:val="1"/>
          <w:sz w:val="24"/>
        </w:rPr>
        <w:t>Проведение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праздничных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мероприятий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согласно</w:t>
      </w:r>
      <w:r>
        <w:rPr>
          <w:b w:val="1"/>
          <w:spacing w:val="6"/>
          <w:sz w:val="24"/>
        </w:rPr>
        <w:t xml:space="preserve"> </w:t>
      </w:r>
      <w:r>
        <w:rPr>
          <w:b w:val="1"/>
          <w:sz w:val="24"/>
        </w:rPr>
        <w:t>календарному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плану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ФОП</w:t>
      </w:r>
      <w:r>
        <w:rPr>
          <w:b w:val="1"/>
          <w:spacing w:val="-4"/>
          <w:sz w:val="24"/>
        </w:rPr>
        <w:t xml:space="preserve"> </w:t>
      </w:r>
      <w:r>
        <w:rPr>
          <w:b w:val="1"/>
          <w:spacing w:val="-5"/>
          <w:sz w:val="24"/>
        </w:rPr>
        <w:t>ДО</w:t>
      </w:r>
    </w:p>
    <w:p w14:paraId="64010000">
      <w:pPr>
        <w:pStyle w:val="Style_1"/>
        <w:spacing w:before="7"/>
        <w:ind/>
        <w:rPr>
          <w:b w:val="1"/>
          <w:sz w:val="20"/>
        </w:rPr>
      </w:pPr>
    </w:p>
    <w:p w14:paraId="65010000">
      <w:pPr>
        <w:pStyle w:val="Style_1"/>
        <w:spacing w:after="4"/>
        <w:ind w:firstLine="0" w:left="680" w:right="233"/>
        <w:rPr>
          <w:spacing w:val="-2"/>
        </w:rPr>
      </w:pPr>
      <w:r>
        <w:rPr>
          <w:b w:val="1"/>
        </w:rPr>
        <w:t>Цель</w:t>
      </w:r>
      <w:r>
        <w:rPr>
          <w:b w:val="1"/>
          <w:spacing w:val="-2"/>
        </w:rPr>
        <w:t xml:space="preserve"> </w:t>
      </w:r>
      <w:r>
        <w:rPr>
          <w:b w:val="1"/>
        </w:rPr>
        <w:t>работы</w:t>
      </w:r>
      <w:r>
        <w:t>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эмоций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являющихся</w:t>
      </w:r>
      <w:r>
        <w:rPr>
          <w:spacing w:val="-4"/>
        </w:rPr>
        <w:t xml:space="preserve"> </w:t>
      </w:r>
      <w:r>
        <w:t>важнейшим</w:t>
      </w:r>
      <w:r>
        <w:rPr>
          <w:spacing w:val="-6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 xml:space="preserve">развития </w:t>
      </w:r>
      <w:r>
        <w:rPr>
          <w:spacing w:val="-2"/>
        </w:rPr>
        <w:t>личности</w:t>
      </w:r>
    </w:p>
    <w:p w14:paraId="66010000">
      <w:pPr>
        <w:pStyle w:val="Style_1"/>
        <w:spacing w:after="4"/>
        <w:ind w:firstLine="0" w:left="680" w:right="233"/>
      </w:pPr>
    </w:p>
    <w:tbl>
      <w:tblPr>
        <w:tblStyle w:val="Style_3"/>
        <w:tblInd w:type="dxa" w:w="5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525"/>
        <w:gridCol w:w="2012"/>
        <w:gridCol w:w="4375"/>
      </w:tblGrid>
      <w:tr>
        <w:trPr>
          <w:trHeight w:hRule="atLeast" w:val="834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4"/>
              <w:spacing w:line="273" w:lineRule="exact"/>
              <w:ind w:firstLine="0" w:left="235" w:right="66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4"/>
              <w:spacing w:line="273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4"/>
              <w:spacing w:line="240" w:lineRule="auto"/>
              <w:ind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z w:val="24"/>
              </w:rPr>
              <w:t>инструктор по физкультуре,</w:t>
            </w:r>
          </w:p>
          <w:p w14:paraId="6A010000">
            <w:pPr>
              <w:pStyle w:val="Style_4"/>
              <w:spacing w:line="240" w:lineRule="auto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1104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4"/>
              <w:spacing w:line="240" w:lineRule="auto"/>
              <w:ind w:firstLine="12" w:left="240" w:right="238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3 сентября</w:t>
            </w:r>
            <w:r>
              <w:rPr>
                <w:sz w:val="24"/>
              </w:rPr>
              <w:t>: День окончания Второй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6C010000">
            <w:pPr>
              <w:pStyle w:val="Style_4"/>
              <w:spacing w:line="274" w:lineRule="exact"/>
              <w:ind w:firstLine="0" w:left="235" w:right="225"/>
              <w:jc w:val="center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терроризмом;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4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4"/>
              <w:spacing w:line="240" w:lineRule="auto"/>
              <w:ind w:hanging="1066" w:left="1555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1103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4"/>
              <w:ind w:firstLine="0" w:left="235" w:right="23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8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сентября: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Международный день распространения </w:t>
            </w:r>
            <w:r>
              <w:rPr>
                <w:spacing w:val="-2"/>
                <w:sz w:val="24"/>
              </w:rPr>
              <w:t>грамотности;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4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4"/>
              <w:spacing w:line="240" w:lineRule="auto"/>
              <w:ind w:hanging="1066" w:left="1555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25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4"/>
              <w:ind w:hanging="87" w:left="1109" w:right="8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осени </w:t>
            </w:r>
            <w:r>
              <w:rPr>
                <w:sz w:val="24"/>
              </w:rPr>
              <w:t>(развлечения</w:t>
            </w:r>
            <w:r>
              <w:rPr>
                <w:sz w:val="24"/>
              </w:rPr>
              <w:t xml:space="preserve"> и праздники</w:t>
            </w:r>
            <w:r>
              <w:rPr>
                <w:sz w:val="24"/>
              </w:rPr>
              <w:t>)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4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>, инструктор по физкультуре</w:t>
            </w:r>
          </w:p>
        </w:tc>
      </w:tr>
      <w:tr>
        <w:trPr>
          <w:trHeight w:hRule="atLeast" w:val="854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4"/>
              <w:ind w:hanging="4" w:left="177" w:right="17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1 октября</w:t>
            </w:r>
            <w:r>
              <w:rPr>
                <w:sz w:val="24"/>
              </w:rPr>
              <w:t>: Международный день пожилых людей; 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4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6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4"/>
              <w:spacing w:line="268" w:lineRule="exact"/>
              <w:ind w:firstLine="0" w:left="231" w:right="23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4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октября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  <w:p w14:paraId="79010000">
            <w:pPr>
              <w:pStyle w:val="Style_4"/>
              <w:spacing w:before="2" w:line="266" w:lineRule="exact"/>
              <w:ind w:firstLine="0" w:left="233" w:right="2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животных</w:t>
            </w:r>
            <w:r>
              <w:rPr>
                <w:spacing w:val="-2"/>
                <w:sz w:val="24"/>
              </w:rPr>
              <w:t>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4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4"/>
                <w:sz w:val="24"/>
              </w:rPr>
              <w:t xml:space="preserve"> 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4"/>
              <w:spacing w:before="2" w:line="266" w:lineRule="exact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6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4"/>
              <w:spacing w:line="268" w:lineRule="exact"/>
              <w:ind w:firstLine="0" w:left="231" w:right="23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 октября «День Отца»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4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Октябрь 2024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4"/>
              <w:spacing w:before="2" w:line="266" w:lineRule="exact"/>
              <w:ind w:firstLine="0" w:left="568" w:right="389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Инструктор по физкультуре, музыкальный руководитель, воспитатели </w:t>
            </w:r>
          </w:p>
        </w:tc>
      </w:tr>
      <w:tr>
        <w:trPr>
          <w:trHeight w:hRule="atLeast" w:val="633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4"/>
              <w:spacing w:line="268" w:lineRule="exact"/>
              <w:ind w:firstLine="0" w:left="235" w:right="6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spacing w:val="-2"/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4"/>
              <w:spacing w:line="268" w:lineRule="exact"/>
              <w:ind w:firstLine="0" w:left="43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4"/>
              <w:spacing w:line="268" w:lineRule="exact"/>
              <w:ind w:firstLine="0" w:left="567" w:right="39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руководитель,</w:t>
            </w:r>
          </w:p>
          <w:p w14:paraId="82010000">
            <w:pPr>
              <w:pStyle w:val="Style_4"/>
              <w:spacing w:before="41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14:paraId="83010000">
      <w:pPr>
        <w:sectPr>
          <w:headerReference r:id="rId20" w:type="default"/>
          <w:footerReference r:id="rId21" w:type="default"/>
          <w:type w:val="continuous"/>
          <w:pgSz w:h="16840" w:w="11910"/>
          <w:pgMar w:bottom="1200" w:footer="983" w:gutter="0" w:header="709" w:left="1020" w:right="711" w:top="1160"/>
        </w:sectPr>
      </w:pPr>
    </w:p>
    <w:tbl>
      <w:tblPr>
        <w:tblStyle w:val="Style_3"/>
        <w:tblInd w:type="dxa" w:w="5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525"/>
        <w:gridCol w:w="2012"/>
        <w:gridCol w:w="4375"/>
      </w:tblGrid>
      <w:tr>
        <w:trPr>
          <w:trHeight w:hRule="atLeast" w:val="1377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4"/>
              <w:ind w:firstLine="6" w:left="465" w:right="295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 xml:space="preserve">8 ноября: </w:t>
            </w:r>
            <w:r>
              <w:rPr>
                <w:sz w:val="24"/>
              </w:rPr>
              <w:t>День памяти погибших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исполнении служебных обязанностей сотрудников органов</w:t>
            </w:r>
          </w:p>
          <w:p w14:paraId="85010000">
            <w:pPr>
              <w:pStyle w:val="Style_4"/>
              <w:spacing w:line="262" w:lineRule="exact"/>
              <w:ind w:firstLine="0" w:left="235" w:right="62"/>
              <w:jc w:val="center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России;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4"/>
              <w:spacing w:line="268" w:lineRule="exact"/>
              <w:ind w:firstLine="0" w:left="367" w:right="19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4"/>
              <w:spacing w:line="276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30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4"/>
              <w:spacing w:line="268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утренники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30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4"/>
              <w:spacing w:line="240" w:lineRule="auto"/>
              <w:ind w:firstLine="1" w:left="168" w:right="161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3 декабря</w:t>
            </w:r>
            <w:r>
              <w:rPr>
                <w:sz w:val="24"/>
              </w:rPr>
              <w:t>: День неизвестного солдата;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14:paraId="8C010000">
            <w:pPr>
              <w:pStyle w:val="Style_4"/>
              <w:spacing w:before="2" w:line="261" w:lineRule="exact"/>
              <w:ind w:firstLine="0" w:left="235" w:right="2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4"/>
              <w:spacing w:line="273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4"/>
              <w:spacing w:line="240" w:lineRule="auto"/>
              <w:ind w:hanging="1066" w:left="16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54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4"/>
              <w:ind w:hanging="413" w:left="648"/>
              <w:rPr>
                <w:sz w:val="24"/>
              </w:rPr>
            </w:pPr>
            <w:r>
              <w:rPr>
                <w:b w:val="1"/>
                <w:sz w:val="24"/>
              </w:rPr>
              <w:t>5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декабря</w:t>
            </w:r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добровольца (волонтера) в России;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75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4"/>
              <w:ind w:hanging="605" w:left="897"/>
              <w:rPr>
                <w:sz w:val="24"/>
              </w:rPr>
            </w:pPr>
            <w:r>
              <w:rPr>
                <w:b w:val="1"/>
                <w:sz w:val="24"/>
              </w:rPr>
              <w:t>8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декабря</w:t>
            </w:r>
            <w:r>
              <w:rPr>
                <w:b w:val="1"/>
                <w:sz w:val="24"/>
              </w:rPr>
              <w:t>: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z w:val="24"/>
              </w:rPr>
              <w:t>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648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4"/>
              <w:ind w:hanging="677" w:left="1205"/>
              <w:rPr>
                <w:sz w:val="24"/>
              </w:rPr>
            </w:pPr>
            <w:r>
              <w:rPr>
                <w:b w:val="1"/>
                <w:sz w:val="24"/>
              </w:rPr>
              <w:t>9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декабря</w:t>
            </w:r>
            <w:r>
              <w:rPr>
                <w:b w:val="1"/>
                <w:sz w:val="24"/>
              </w:rPr>
              <w:t>: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  <w:r>
              <w:rPr>
                <w:spacing w:val="-2"/>
                <w:sz w:val="24"/>
              </w:rPr>
              <w:t>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>Инструктор по физкультуре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705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4"/>
              <w:spacing w:line="240" w:lineRule="auto"/>
              <w:ind w:hanging="390" w:left="533"/>
              <w:rPr>
                <w:sz w:val="24"/>
              </w:rPr>
            </w:pPr>
            <w:r>
              <w:rPr>
                <w:b w:val="1"/>
                <w:sz w:val="24"/>
              </w:rPr>
              <w:t>12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декабря: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Конституции Российской Федерации;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4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>
              <w:rPr>
                <w:sz w:val="24"/>
              </w:rPr>
              <w:t xml:space="preserve">            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2208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4"/>
              <w:ind w:firstLine="6" w:left="350" w:right="184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27 января: День снятия блокады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Ленинграда;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 освобождения Красной армией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"лагеря смерти" Аушвиц-Биркенау (Освенцима) - День памяти жертв Холокоста</w:t>
            </w:r>
          </w:p>
          <w:p w14:paraId="9C010000">
            <w:pPr>
              <w:pStyle w:val="Style_4"/>
              <w:spacing w:line="260" w:lineRule="exact"/>
              <w:ind w:firstLine="0" w:left="235" w:right="63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>тематическое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4"/>
              <w:spacing w:line="268" w:lineRule="exact"/>
              <w:ind w:firstLine="0" w:left="367" w:right="19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25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4"/>
              <w:spacing w:line="240" w:lineRule="auto"/>
              <w:ind w:firstLine="62"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Сталинградская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битва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714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pStyle w:val="Style_4"/>
              <w:spacing w:before="11" w:line="252" w:lineRule="auto"/>
              <w:ind w:hanging="1163" w:left="1426"/>
              <w:rPr>
                <w:sz w:val="24"/>
              </w:rPr>
            </w:pPr>
            <w:r>
              <w:rPr>
                <w:b w:val="1"/>
                <w:sz w:val="24"/>
              </w:rPr>
              <w:t>8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февраля</w:t>
            </w:r>
            <w:r>
              <w:rPr>
                <w:b w:val="1"/>
                <w:sz w:val="24"/>
              </w:rPr>
              <w:t>: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</w:t>
            </w:r>
            <w:r>
              <w:rPr>
                <w:spacing w:val="-2"/>
                <w:sz w:val="24"/>
              </w:rPr>
              <w:t>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4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1262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4"/>
              <w:spacing w:before="11" w:line="252" w:lineRule="auto"/>
              <w:ind w:hanging="2" w:left="216" w:right="209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 xml:space="preserve">15 февраля: </w:t>
            </w:r>
            <w:r>
              <w:rPr>
                <w:sz w:val="24"/>
              </w:rPr>
              <w:t>День памяти о россиянах, исполнявших служебный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пределами </w:t>
            </w:r>
            <w:r>
              <w:rPr>
                <w:spacing w:val="-2"/>
                <w:sz w:val="24"/>
              </w:rPr>
              <w:t>Отечества;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916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pStyle w:val="Style_4"/>
              <w:spacing w:before="11" w:line="252" w:lineRule="auto"/>
              <w:ind w:hanging="519" w:left="725"/>
              <w:rPr>
                <w:sz w:val="24"/>
              </w:rPr>
            </w:pPr>
            <w:r>
              <w:rPr>
                <w:b w:val="1"/>
                <w:sz w:val="24"/>
              </w:rPr>
              <w:t>21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февраля:</w:t>
            </w:r>
            <w:r>
              <w:rPr>
                <w:b w:val="1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 родного языка;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1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4"/>
              <w:spacing w:line="267" w:lineRule="exact"/>
              <w:ind w:firstLine="0" w:left="235" w:right="6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</w:t>
            </w:r>
          </w:p>
          <w:p w14:paraId="AC010000">
            <w:pPr>
              <w:pStyle w:val="Style_4"/>
              <w:spacing w:line="265" w:lineRule="exact"/>
              <w:ind w:firstLine="0" w:left="235" w:right="6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ну-ка </w:t>
            </w:r>
            <w:r>
              <w:rPr>
                <w:spacing w:val="-4"/>
                <w:sz w:val="24"/>
              </w:rPr>
              <w:t>папы»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4"/>
              <w:spacing w:line="267" w:lineRule="exact"/>
              <w:ind w:firstLine="0" w:left="567" w:right="3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Инструктор по физкультуре,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руководитель,</w:t>
            </w:r>
          </w:p>
          <w:p w14:paraId="AF010000">
            <w:pPr>
              <w:pStyle w:val="Style_4"/>
              <w:spacing w:line="265" w:lineRule="exact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1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4"/>
              <w:spacing w:line="268" w:lineRule="exact"/>
              <w:ind w:right="481"/>
              <w:jc w:val="righ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Масленица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приходи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4"/>
              <w:spacing w:line="268" w:lineRule="exact"/>
              <w:ind w:firstLine="0" w:left="567" w:right="393"/>
              <w:jc w:val="center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руководитель,</w:t>
            </w:r>
          </w:p>
          <w:p w14:paraId="B3010000">
            <w:pPr>
              <w:pStyle w:val="Style_4"/>
              <w:spacing w:before="2" w:line="261" w:lineRule="exact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85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4"/>
              <w:ind w:hanging="447" w:left="768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14:paraId="B5010000">
            <w:pPr>
              <w:pStyle w:val="Style_4"/>
              <w:ind w:hanging="447" w:left="768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Дорогим мамам посвящается»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4"/>
              <w:spacing w:line="268" w:lineRule="exact"/>
              <w:ind w:firstLine="0" w:left="363" w:right="19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767"/>
        </w:trPr>
        <w:tc>
          <w:tcPr>
            <w:tcW w:type="dxa" w:w="35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4"/>
              <w:ind w:hanging="1047" w:left="1488"/>
              <w:rPr>
                <w:sz w:val="24"/>
              </w:rPr>
            </w:pPr>
            <w:r>
              <w:rPr>
                <w:b w:val="1"/>
                <w:sz w:val="24"/>
              </w:rPr>
              <w:t>27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марта</w:t>
            </w:r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type="dxa" w:w="20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4"/>
              <w:spacing w:line="268" w:lineRule="exact"/>
              <w:ind w:firstLine="0" w:left="363" w:right="19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4"/>
              <w:ind w:hanging="1066" w:left="1637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</w:tbl>
    <w:p w14:paraId="BB010000">
      <w:pPr>
        <w:sectPr>
          <w:headerReference r:id="rId3" w:type="default"/>
          <w:footerReference r:id="rId4" w:type="default"/>
          <w:type w:val="continuous"/>
          <w:pgSz w:h="16840" w:w="11910"/>
          <w:pgMar w:bottom="1200" w:footer="983" w:gutter="0" w:header="709" w:left="1020" w:right="0" w:top="1160"/>
        </w:sectPr>
      </w:pPr>
    </w:p>
    <w:tbl>
      <w:tblPr>
        <w:tblStyle w:val="Style_3"/>
        <w:tblInd w:type="dxa" w:w="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544"/>
        <w:gridCol w:w="1984"/>
        <w:gridCol w:w="4394"/>
      </w:tblGrid>
      <w:tr>
        <w:trPr>
          <w:trHeight w:hRule="atLeast" w:val="556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4"/>
              <w:spacing w:line="268" w:lineRule="exact"/>
              <w:ind w:firstLine="0" w:left="115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4"/>
              <w:spacing w:line="268" w:lineRule="exact"/>
              <w:ind w:firstLine="0" w:left="567" w:right="393"/>
              <w:jc w:val="center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руководитель,</w:t>
            </w:r>
            <w:r>
              <w:rPr>
                <w:spacing w:val="-2"/>
                <w:sz w:val="24"/>
              </w:rPr>
              <w:t xml:space="preserve"> инструктор по физкультуре</w:t>
            </w:r>
          </w:p>
          <w:p w14:paraId="BF010000">
            <w:pPr>
              <w:pStyle w:val="Style_4"/>
              <w:spacing w:before="2" w:line="266" w:lineRule="exact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1175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4"/>
              <w:spacing w:before="20" w:line="264" w:lineRule="auto"/>
              <w:ind w:hanging="2" w:left="393" w:right="386"/>
              <w:jc w:val="center"/>
              <w:rPr>
                <w:sz w:val="23"/>
              </w:rPr>
            </w:pPr>
            <w:r>
              <w:rPr>
                <w:b w:val="1"/>
                <w:sz w:val="23"/>
              </w:rPr>
              <w:t xml:space="preserve">19 мая: </w:t>
            </w:r>
            <w:r>
              <w:rPr>
                <w:sz w:val="23"/>
              </w:rPr>
              <w:t>День детских общественных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организаций </w:t>
            </w:r>
            <w:r>
              <w:rPr>
                <w:spacing w:val="-2"/>
                <w:sz w:val="23"/>
              </w:rPr>
              <w:t>России;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6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4"/>
              <w:ind w:firstLine="48" w:left="561"/>
              <w:rPr>
                <w:sz w:val="23"/>
              </w:rPr>
            </w:pPr>
            <w:r>
              <w:rPr>
                <w:b w:val="1"/>
                <w:sz w:val="23"/>
              </w:rPr>
              <w:t>24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мая:</w:t>
            </w:r>
            <w:r>
              <w:rPr>
                <w:b w:val="1"/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славянской письменности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культуры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4"/>
              <w:spacing w:line="273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4"/>
              <w:spacing w:line="274" w:lineRule="exact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1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4"/>
              <w:spacing w:line="268" w:lineRule="exact"/>
              <w:ind w:firstLine="0" w:left="72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4"/>
              <w:spacing w:line="268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4"/>
              <w:spacing w:line="267" w:lineRule="exact"/>
              <w:ind w:firstLine="0" w:left="568" w:right="393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руководитель,</w:t>
            </w:r>
          </w:p>
          <w:p w14:paraId="C9010000">
            <w:pPr>
              <w:pStyle w:val="Style_4"/>
              <w:spacing w:line="265" w:lineRule="exact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614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4"/>
              <w:spacing w:line="268" w:lineRule="exact"/>
              <w:ind w:firstLine="0" w:left="74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(праздник на улице, шествие)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4"/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Старший </w:t>
            </w:r>
            <w:r>
              <w:rPr>
                <w:sz w:val="24"/>
              </w:rPr>
              <w:t xml:space="preserve">воспитатель, </w:t>
            </w:r>
            <w:r>
              <w:rPr>
                <w:spacing w:val="-15"/>
                <w:sz w:val="24"/>
              </w:rPr>
              <w:t>муз</w:t>
            </w:r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06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4"/>
              <w:spacing w:line="256" w:lineRule="exact"/>
              <w:ind w:firstLine="0" w:left="273"/>
              <w:rPr>
                <w:sz w:val="23"/>
              </w:rPr>
            </w:pPr>
            <w:r>
              <w:rPr>
                <w:b w:val="1"/>
                <w:sz w:val="23"/>
              </w:rPr>
              <w:t>6</w:t>
            </w:r>
            <w:r>
              <w:rPr>
                <w:b w:val="1"/>
                <w:spacing w:val="-2"/>
                <w:sz w:val="23"/>
              </w:rPr>
              <w:t xml:space="preserve"> </w:t>
            </w:r>
            <w:r>
              <w:rPr>
                <w:b w:val="1"/>
                <w:sz w:val="23"/>
              </w:rPr>
              <w:t>июня:</w:t>
            </w:r>
            <w:r>
              <w:rPr>
                <w:b w:val="1"/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День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русского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языка;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66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4"/>
              <w:spacing w:line="256" w:lineRule="exact"/>
              <w:ind w:firstLine="0" w:left="153"/>
              <w:rPr>
                <w:sz w:val="23"/>
              </w:rPr>
            </w:pPr>
            <w:r>
              <w:rPr>
                <w:b w:val="1"/>
                <w:sz w:val="23"/>
              </w:rPr>
              <w:t>22 июня:</w:t>
            </w:r>
            <w:r>
              <w:rPr>
                <w:b w:val="1"/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День памяти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скорби.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4"/>
              <w:spacing w:line="268" w:lineRule="exact"/>
              <w:ind w:firstLine="0" w:left="372" w:right="19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753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4"/>
              <w:spacing w:line="240" w:lineRule="auto"/>
              <w:ind w:hanging="1033" w:left="1267"/>
              <w:rPr>
                <w:sz w:val="24"/>
              </w:rPr>
            </w:pPr>
            <w:r>
              <w:rPr>
                <w:b w:val="1"/>
                <w:sz w:val="24"/>
              </w:rPr>
              <w:t>8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июля: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верности.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4"/>
              <w:spacing w:line="273" w:lineRule="exact"/>
              <w:ind w:firstLine="0" w:left="362" w:right="196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618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4"/>
              <w:spacing w:line="268" w:lineRule="exact"/>
              <w:ind w:firstLine="0" w:left="52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4"/>
              <w:spacing w:line="268" w:lineRule="exact"/>
              <w:ind w:firstLine="0" w:left="357" w:right="19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 xml:space="preserve">Инструктор по физкультуре, </w:t>
            </w:r>
          </w:p>
          <w:p w14:paraId="D9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830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4"/>
              <w:spacing w:line="240" w:lineRule="auto"/>
              <w:ind w:hanging="1278" w:left="1483"/>
              <w:rPr>
                <w:sz w:val="24"/>
              </w:rPr>
            </w:pPr>
            <w:r>
              <w:rPr>
                <w:b w:val="1"/>
                <w:sz w:val="24"/>
              </w:rPr>
              <w:t>27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августа</w:t>
            </w:r>
            <w:r>
              <w:rPr>
                <w:b w:val="1"/>
                <w:sz w:val="24"/>
              </w:rPr>
              <w:t>: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кино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4"/>
              <w:spacing w:line="273" w:lineRule="exact"/>
              <w:ind w:firstLine="0" w:left="357" w:right="19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4"/>
              <w:spacing w:line="240" w:lineRule="auto"/>
              <w:ind w:hanging="1066" w:left="163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551"/>
        </w:trPr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4"/>
              <w:spacing w:line="268" w:lineRule="exact"/>
              <w:ind w:firstLine="0" w:left="86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лето!»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pStyle w:val="Style_4"/>
              <w:spacing w:line="268" w:lineRule="exact"/>
              <w:ind w:firstLine="0" w:left="357" w:right="19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4"/>
              <w:spacing w:line="268" w:lineRule="exact"/>
              <w:ind w:firstLine="0" w:left="567" w:right="393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руководитель,</w:t>
            </w:r>
          </w:p>
          <w:p w14:paraId="E0010000">
            <w:pPr>
              <w:pStyle w:val="Style_4"/>
              <w:spacing w:before="2" w:line="261" w:lineRule="exact"/>
              <w:ind w:firstLine="0" w:left="568" w:right="3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</w:tbl>
    <w:p w14:paraId="E1010000">
      <w:pPr>
        <w:pStyle w:val="Style_1"/>
        <w:rPr>
          <w:sz w:val="20"/>
        </w:rPr>
      </w:pPr>
    </w:p>
    <w:p w14:paraId="E2010000">
      <w:pPr>
        <w:pStyle w:val="Style_1"/>
        <w:spacing w:before="11"/>
        <w:ind w:firstLine="0" w:left="1080"/>
        <w:rPr>
          <w:b w:val="1"/>
          <w:sz w:val="28"/>
        </w:rPr>
      </w:pPr>
    </w:p>
    <w:p w14:paraId="E3010000">
      <w:pPr>
        <w:pStyle w:val="Style_1"/>
        <w:spacing w:before="11"/>
        <w:ind w:firstLine="0" w:left="1080"/>
        <w:rPr>
          <w:b w:val="1"/>
          <w:sz w:val="28"/>
        </w:rPr>
      </w:pPr>
    </w:p>
    <w:p w14:paraId="E4010000">
      <w:pPr>
        <w:pStyle w:val="Style_1"/>
        <w:spacing w:before="11"/>
        <w:ind w:firstLine="0" w:left="1080"/>
        <w:rPr>
          <w:b w:val="1"/>
          <w:sz w:val="28"/>
        </w:rPr>
      </w:pPr>
      <w:r>
        <w:rPr>
          <w:b w:val="1"/>
          <w:sz w:val="28"/>
        </w:rPr>
        <w:t>4.</w:t>
      </w:r>
      <w:r>
        <w:rPr>
          <w:b w:val="1"/>
          <w:sz w:val="28"/>
        </w:rPr>
        <w:t>Организационно-педагогическ</w:t>
      </w:r>
      <w:r>
        <w:rPr>
          <w:b w:val="1"/>
          <w:sz w:val="28"/>
        </w:rPr>
        <w:t>ая работа.</w:t>
      </w:r>
    </w:p>
    <w:p w14:paraId="E5010000">
      <w:pPr>
        <w:pStyle w:val="Style_1"/>
        <w:spacing w:before="11"/>
        <w:ind/>
        <w:rPr>
          <w:b w:val="1"/>
          <w:sz w:val="28"/>
        </w:rPr>
      </w:pPr>
    </w:p>
    <w:p w14:paraId="E6010000">
      <w:pPr>
        <w:pStyle w:val="Style_1"/>
        <w:spacing w:before="11"/>
        <w:ind w:hanging="142" w:left="142"/>
        <w:rPr>
          <w:b w:val="1"/>
          <w:sz w:val="28"/>
        </w:rPr>
      </w:pPr>
      <w:r>
        <w:rPr>
          <w:b w:val="1"/>
        </w:rPr>
        <w:t>4</w:t>
      </w:r>
      <w:r>
        <w:rPr>
          <w:b w:val="1"/>
        </w:rPr>
        <w:t xml:space="preserve">.1. </w:t>
      </w:r>
      <w:r>
        <w:rPr>
          <w:b w:val="1"/>
          <w:sz w:val="28"/>
        </w:rPr>
        <w:t>Работа с кадрами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(</w:t>
      </w:r>
      <w:r>
        <w:rPr>
          <w:b w:val="1"/>
          <w:sz w:val="28"/>
        </w:rPr>
        <w:t>п</w:t>
      </w:r>
      <w:r>
        <w:rPr>
          <w:b w:val="1"/>
          <w:sz w:val="28"/>
        </w:rPr>
        <w:t>овышение квалификации педагогов</w:t>
      </w:r>
      <w:r>
        <w:rPr>
          <w:b w:val="1"/>
          <w:sz w:val="28"/>
        </w:rPr>
        <w:t>)</w:t>
      </w:r>
      <w:r>
        <w:rPr>
          <w:b w:val="1"/>
          <w:sz w:val="28"/>
        </w:rPr>
        <w:t>.</w:t>
      </w:r>
    </w:p>
    <w:p w14:paraId="E7010000">
      <w:pPr>
        <w:pStyle w:val="Style_1"/>
        <w:spacing w:before="11"/>
        <w:ind/>
      </w:pPr>
    </w:p>
    <w:p w14:paraId="E8010000">
      <w:pPr>
        <w:pStyle w:val="Style_1"/>
        <w:tabs>
          <w:tab w:leader="none" w:pos="142" w:val="left"/>
        </w:tabs>
        <w:ind w:right="141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Проанализировав квалификационный уровень педагогических кадров за проработанный период 2023-2024 год,</w:t>
      </w:r>
      <w:r>
        <w:rPr>
          <w:spacing w:val="40"/>
          <w:sz w:val="28"/>
        </w:rPr>
        <w:t xml:space="preserve"> </w:t>
      </w:r>
      <w:r>
        <w:rPr>
          <w:sz w:val="28"/>
        </w:rPr>
        <w:t>было выявлено, что педагогическим работникам на 2024-2025 учебный год, не имеющих категорию, необходимо повышать свой профессиональный уровень:</w:t>
      </w:r>
    </w:p>
    <w:p w14:paraId="E9010000">
      <w:pPr>
        <w:pStyle w:val="Style_1"/>
        <w:numPr>
          <w:ilvl w:val="0"/>
          <w:numId w:val="8"/>
        </w:numPr>
        <w:tabs>
          <w:tab w:leader="none" w:pos="142" w:val="left"/>
        </w:tabs>
        <w:ind w:right="141"/>
        <w:jc w:val="both"/>
        <w:rPr>
          <w:sz w:val="28"/>
        </w:rPr>
      </w:pPr>
      <w:r>
        <w:rPr>
          <w:sz w:val="28"/>
        </w:rPr>
        <w:t>представить практику работы с детьми, либо раскрыть тему самообразования на педагогическом совете, принимать участие в РМО, пройти курсы повышения квалификации);</w:t>
      </w:r>
    </w:p>
    <w:p w14:paraId="EA010000">
      <w:pPr>
        <w:pStyle w:val="Style_1"/>
        <w:numPr>
          <w:ilvl w:val="0"/>
          <w:numId w:val="8"/>
        </w:numPr>
        <w:tabs>
          <w:tab w:leader="none" w:pos="142" w:val="left"/>
        </w:tabs>
        <w:ind w:right="141"/>
        <w:jc w:val="both"/>
        <w:rPr>
          <w:sz w:val="28"/>
        </w:rPr>
      </w:pPr>
      <w:r>
        <w:rPr>
          <w:sz w:val="28"/>
        </w:rPr>
        <w:t xml:space="preserve">педагогам ДОУ на соответствие занимаемой должности  подготовить описание профессиональной деятельности для представления руководителем в аттестационную комиссию. </w:t>
      </w:r>
    </w:p>
    <w:p w14:paraId="EB010000">
      <w:pPr>
        <w:pStyle w:val="Style_1"/>
        <w:tabs>
          <w:tab w:leader="none" w:pos="142" w:val="left"/>
        </w:tabs>
        <w:ind w:right="141"/>
        <w:jc w:val="both"/>
        <w:rPr>
          <w:sz w:val="28"/>
        </w:rPr>
      </w:pPr>
    </w:p>
    <w:p w14:paraId="EC010000">
      <w:pPr>
        <w:pStyle w:val="Style_1"/>
        <w:tabs>
          <w:tab w:leader="none" w:pos="142" w:val="left"/>
        </w:tabs>
        <w:ind w:right="141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>На 2024-2025 учебный год  составлен график аттестации работниками ДОУ на прохождение аттестации соответствие занимаемой должности, на первую и высшую квалификационную категории.</w:t>
      </w:r>
    </w:p>
    <w:p w14:paraId="ED010000">
      <w:pPr>
        <w:pStyle w:val="Style_1"/>
        <w:tabs>
          <w:tab w:leader="none" w:pos="142" w:val="left"/>
        </w:tabs>
        <w:ind w:right="141"/>
        <w:jc w:val="both"/>
        <w:rPr>
          <w:sz w:val="28"/>
        </w:rPr>
      </w:pPr>
    </w:p>
    <w:p w14:paraId="EE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График аттестации педагогических работников на соответствие занимаемой должности</w:t>
      </w:r>
    </w:p>
    <w:p w14:paraId="EF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на 2024-2025 учебный год</w:t>
      </w:r>
    </w:p>
    <w:p w14:paraId="F0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и ответственных лиц за подготовку представлений</w:t>
      </w:r>
    </w:p>
    <w:p w14:paraId="F1010000">
      <w:pPr>
        <w:ind/>
        <w:jc w:val="center"/>
        <w:rPr>
          <w:b w:val="1"/>
          <w:sz w:val="28"/>
        </w:rPr>
      </w:pPr>
    </w:p>
    <w:tbl>
      <w:tblPr>
        <w:tblStyle w:val="Style_9"/>
        <w:tblLayout w:type="fixed"/>
      </w:tblPr>
      <w:tblGrid>
        <w:gridCol w:w="2141"/>
        <w:gridCol w:w="1404"/>
        <w:gridCol w:w="1478"/>
        <w:gridCol w:w="1374"/>
        <w:gridCol w:w="1703"/>
        <w:gridCol w:w="1755"/>
      </w:tblGrid>
      <w:tr>
        <w:tc>
          <w:tcPr>
            <w:tcW w:type="dxa" w:w="2141"/>
          </w:tcPr>
          <w:p w14:paraId="F2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Ф.И.О. аттестуемого</w:t>
            </w:r>
          </w:p>
        </w:tc>
        <w:tc>
          <w:tcPr>
            <w:tcW w:type="dxa" w:w="1404"/>
          </w:tcPr>
          <w:p w14:paraId="F3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Должность</w:t>
            </w:r>
          </w:p>
        </w:tc>
        <w:tc>
          <w:tcPr>
            <w:tcW w:type="dxa" w:w="1478"/>
          </w:tcPr>
          <w:p w14:paraId="F4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Результаты предыдущей аттестации</w:t>
            </w:r>
          </w:p>
          <w:p w14:paraId="F5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( в случае ее проведения)</w:t>
            </w:r>
          </w:p>
        </w:tc>
        <w:tc>
          <w:tcPr>
            <w:tcW w:type="dxa" w:w="1374"/>
          </w:tcPr>
          <w:p w14:paraId="F6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Срок проведения аттестации</w:t>
            </w:r>
          </w:p>
        </w:tc>
        <w:tc>
          <w:tcPr>
            <w:tcW w:type="dxa" w:w="1703"/>
          </w:tcPr>
          <w:p w14:paraId="F7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Срок подготовки представления</w:t>
            </w:r>
          </w:p>
        </w:tc>
        <w:tc>
          <w:tcPr>
            <w:tcW w:type="dxa" w:w="1755"/>
          </w:tcPr>
          <w:p w14:paraId="F801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Ф.И.О. ответственного за подготовку представления</w:t>
            </w:r>
          </w:p>
        </w:tc>
      </w:tr>
      <w:tr>
        <w:tc>
          <w:tcPr>
            <w:tcW w:type="dxa" w:w="2141"/>
          </w:tcPr>
          <w:p w14:paraId="F9010000">
            <w:r>
              <w:t>1.Кроневальд Елена Евгеньевна</w:t>
            </w:r>
          </w:p>
          <w:p w14:paraId="FA010000">
            <w:pPr>
              <w:pStyle w:val="Style_6"/>
              <w:rPr>
                <w:b w:val="1"/>
              </w:rPr>
            </w:pPr>
          </w:p>
        </w:tc>
        <w:tc>
          <w:tcPr>
            <w:tcW w:type="dxa" w:w="1404"/>
          </w:tcPr>
          <w:p w14:paraId="FB010000">
            <w:pPr>
              <w:ind/>
              <w:jc w:val="center"/>
            </w:pPr>
            <w:r>
              <w:t>воспитатель</w:t>
            </w:r>
          </w:p>
        </w:tc>
        <w:tc>
          <w:tcPr>
            <w:tcW w:type="dxa" w:w="1478"/>
          </w:tcPr>
          <w:p w14:paraId="FC010000">
            <w:pPr>
              <w:ind/>
              <w:jc w:val="center"/>
            </w:pPr>
            <w:r>
              <w:t>нет</w:t>
            </w:r>
          </w:p>
        </w:tc>
        <w:tc>
          <w:tcPr>
            <w:tcW w:type="dxa" w:w="1374"/>
          </w:tcPr>
          <w:p w14:paraId="FD010000">
            <w:pPr>
              <w:ind/>
              <w:jc w:val="center"/>
            </w:pPr>
            <w:r>
              <w:t>06.12.2024 г.</w:t>
            </w:r>
          </w:p>
        </w:tc>
        <w:tc>
          <w:tcPr>
            <w:tcW w:type="dxa" w:w="1703"/>
          </w:tcPr>
          <w:p w14:paraId="FE010000">
            <w:pPr>
              <w:ind/>
              <w:jc w:val="center"/>
            </w:pPr>
            <w:r>
              <w:t>06.11.2024 г.</w:t>
            </w:r>
          </w:p>
        </w:tc>
        <w:tc>
          <w:tcPr>
            <w:tcW w:type="dxa" w:w="1755"/>
          </w:tcPr>
          <w:p w14:paraId="FF010000">
            <w:pPr>
              <w:ind/>
              <w:jc w:val="center"/>
            </w:pPr>
            <w:r>
              <w:t>и.</w:t>
            </w:r>
            <w:r>
              <w:t>о. заведующего</w:t>
            </w:r>
          </w:p>
          <w:p w14:paraId="00020000">
            <w:pPr>
              <w:ind/>
              <w:jc w:val="center"/>
            </w:pPr>
            <w:r>
              <w:t>Дельвер</w:t>
            </w:r>
            <w:r>
              <w:t xml:space="preserve"> Татьяна Владимировна</w:t>
            </w:r>
          </w:p>
        </w:tc>
      </w:tr>
      <w:tr>
        <w:tc>
          <w:tcPr>
            <w:tcW w:type="dxa" w:w="2141"/>
          </w:tcPr>
          <w:p w14:paraId="01020000">
            <w:pPr>
              <w:rPr>
                <w:b w:val="1"/>
              </w:rPr>
            </w:pPr>
            <w:r>
              <w:t>2.Шелудько Татьяна Андреевна</w:t>
            </w:r>
          </w:p>
          <w:p w14:paraId="02020000">
            <w:pPr>
              <w:rPr>
                <w:b w:val="1"/>
              </w:rPr>
            </w:pPr>
          </w:p>
        </w:tc>
        <w:tc>
          <w:tcPr>
            <w:tcW w:type="dxa" w:w="1404"/>
          </w:tcPr>
          <w:p w14:paraId="03020000">
            <w:pPr>
              <w:ind/>
              <w:jc w:val="center"/>
            </w:pPr>
            <w:r>
              <w:t>воспитатель</w:t>
            </w:r>
          </w:p>
        </w:tc>
        <w:tc>
          <w:tcPr>
            <w:tcW w:type="dxa" w:w="1478"/>
          </w:tcPr>
          <w:p w14:paraId="04020000">
            <w:pPr>
              <w:ind/>
              <w:jc w:val="center"/>
            </w:pPr>
            <w:r>
              <w:t>нет</w:t>
            </w:r>
          </w:p>
        </w:tc>
        <w:tc>
          <w:tcPr>
            <w:tcW w:type="dxa" w:w="1374"/>
          </w:tcPr>
          <w:p w14:paraId="05020000">
            <w:pPr>
              <w:ind/>
              <w:jc w:val="center"/>
            </w:pPr>
            <w:r>
              <w:t>06.12.2024 г.</w:t>
            </w:r>
          </w:p>
        </w:tc>
        <w:tc>
          <w:tcPr>
            <w:tcW w:type="dxa" w:w="1703"/>
          </w:tcPr>
          <w:p w14:paraId="06020000">
            <w:pPr>
              <w:ind/>
              <w:jc w:val="center"/>
            </w:pPr>
            <w:r>
              <w:t>06.11.2024 г.</w:t>
            </w:r>
          </w:p>
        </w:tc>
        <w:tc>
          <w:tcPr>
            <w:tcW w:type="dxa" w:w="1755"/>
          </w:tcPr>
          <w:p w14:paraId="07020000">
            <w:pPr>
              <w:ind/>
              <w:jc w:val="center"/>
            </w:pPr>
            <w:r>
              <w:t>и.</w:t>
            </w:r>
            <w:r>
              <w:t>о. заведующего</w:t>
            </w:r>
          </w:p>
          <w:p w14:paraId="08020000">
            <w:pPr>
              <w:ind/>
              <w:jc w:val="center"/>
            </w:pPr>
            <w:r>
              <w:t>Дельвер</w:t>
            </w:r>
            <w:r>
              <w:t xml:space="preserve"> </w:t>
            </w:r>
            <w:r>
              <w:t>Татьяна Владимировна</w:t>
            </w:r>
          </w:p>
        </w:tc>
      </w:tr>
      <w:tr>
        <w:tc>
          <w:tcPr>
            <w:tcW w:type="dxa" w:w="2141"/>
          </w:tcPr>
          <w:p w14:paraId="09020000">
            <w:r>
              <w:t xml:space="preserve"> 3.Огородникова Сюзанна Геннадьевна</w:t>
            </w:r>
          </w:p>
          <w:p w14:paraId="0A020000"/>
        </w:tc>
        <w:tc>
          <w:tcPr>
            <w:tcW w:type="dxa" w:w="1404"/>
          </w:tcPr>
          <w:p w14:paraId="0B020000">
            <w:r>
              <w:t>инструктор по физкультуре</w:t>
            </w:r>
          </w:p>
        </w:tc>
        <w:tc>
          <w:tcPr>
            <w:tcW w:type="dxa" w:w="1478"/>
          </w:tcPr>
          <w:p w14:paraId="0C020000">
            <w:pPr>
              <w:ind/>
              <w:jc w:val="center"/>
            </w:pPr>
            <w:r>
              <w:t>нет</w:t>
            </w:r>
          </w:p>
        </w:tc>
        <w:tc>
          <w:tcPr>
            <w:tcW w:type="dxa" w:w="1374"/>
          </w:tcPr>
          <w:p w14:paraId="0D020000">
            <w:pPr>
              <w:ind/>
              <w:jc w:val="center"/>
            </w:pPr>
            <w:r>
              <w:t>06.12.2024 г.</w:t>
            </w:r>
          </w:p>
        </w:tc>
        <w:tc>
          <w:tcPr>
            <w:tcW w:type="dxa" w:w="1703"/>
          </w:tcPr>
          <w:p w14:paraId="0E020000">
            <w:pPr>
              <w:ind/>
              <w:jc w:val="center"/>
            </w:pPr>
            <w:r>
              <w:t>06.11.2024 г.</w:t>
            </w:r>
          </w:p>
        </w:tc>
        <w:tc>
          <w:tcPr>
            <w:tcW w:type="dxa" w:w="1755"/>
          </w:tcPr>
          <w:p w14:paraId="0F020000">
            <w:pPr>
              <w:ind/>
              <w:jc w:val="center"/>
            </w:pPr>
            <w:r>
              <w:t>и.</w:t>
            </w:r>
            <w:r>
              <w:t>о. заведующего</w:t>
            </w:r>
          </w:p>
          <w:p w14:paraId="10020000">
            <w:pPr>
              <w:ind/>
              <w:jc w:val="center"/>
            </w:pPr>
            <w:r>
              <w:t>Дельвер</w:t>
            </w:r>
            <w:r>
              <w:t xml:space="preserve"> Татьяна Владимировна</w:t>
            </w:r>
          </w:p>
        </w:tc>
      </w:tr>
      <w:tr>
        <w:tc>
          <w:tcPr>
            <w:tcW w:type="dxa" w:w="2141"/>
          </w:tcPr>
          <w:p w14:paraId="11020000">
            <w:r>
              <w:t xml:space="preserve">4.Сиротинина </w:t>
            </w:r>
          </w:p>
          <w:p w14:paraId="12020000">
            <w:r>
              <w:t>Свет лана Анатольевна</w:t>
            </w:r>
          </w:p>
          <w:p w14:paraId="13020000"/>
        </w:tc>
        <w:tc>
          <w:tcPr>
            <w:tcW w:type="dxa" w:w="1404"/>
          </w:tcPr>
          <w:p w14:paraId="14020000">
            <w:pPr>
              <w:ind/>
              <w:jc w:val="center"/>
            </w:pPr>
            <w:r>
              <w:t>учитель-логопед</w:t>
            </w:r>
          </w:p>
        </w:tc>
        <w:tc>
          <w:tcPr>
            <w:tcW w:type="dxa" w:w="1478"/>
          </w:tcPr>
          <w:p w14:paraId="15020000">
            <w:pPr>
              <w:ind/>
              <w:jc w:val="center"/>
            </w:pPr>
            <w:r>
              <w:t>нет</w:t>
            </w:r>
          </w:p>
        </w:tc>
        <w:tc>
          <w:tcPr>
            <w:tcW w:type="dxa" w:w="1374"/>
          </w:tcPr>
          <w:p w14:paraId="16020000">
            <w:pPr>
              <w:ind/>
              <w:jc w:val="center"/>
            </w:pPr>
            <w:r>
              <w:t>06.12.2024 г.</w:t>
            </w:r>
          </w:p>
        </w:tc>
        <w:tc>
          <w:tcPr>
            <w:tcW w:type="dxa" w:w="1703"/>
          </w:tcPr>
          <w:p w14:paraId="17020000">
            <w:pPr>
              <w:ind/>
              <w:jc w:val="center"/>
            </w:pPr>
            <w:r>
              <w:t>06.11.2024 г.</w:t>
            </w:r>
          </w:p>
        </w:tc>
        <w:tc>
          <w:tcPr>
            <w:tcW w:type="dxa" w:w="1755"/>
          </w:tcPr>
          <w:p w14:paraId="18020000">
            <w:pPr>
              <w:ind/>
              <w:jc w:val="center"/>
            </w:pPr>
            <w:r>
              <w:t>и.</w:t>
            </w:r>
            <w:r>
              <w:t>о. заведующего</w:t>
            </w:r>
          </w:p>
          <w:p w14:paraId="19020000">
            <w:pPr>
              <w:ind/>
              <w:jc w:val="center"/>
            </w:pPr>
            <w:r>
              <w:t>Дельвер</w:t>
            </w:r>
            <w:r>
              <w:t xml:space="preserve"> Татьяна Владимировна</w:t>
            </w:r>
          </w:p>
        </w:tc>
      </w:tr>
    </w:tbl>
    <w:p w14:paraId="1A020000">
      <w:pPr>
        <w:rPr>
          <w:b w:val="1"/>
          <w:sz w:val="28"/>
        </w:rPr>
      </w:pPr>
    </w:p>
    <w:p w14:paraId="1B020000">
      <w:pPr>
        <w:ind/>
        <w:jc w:val="center"/>
        <w:rPr>
          <w:b w:val="1"/>
          <w:sz w:val="28"/>
        </w:rPr>
      </w:pPr>
    </w:p>
    <w:p w14:paraId="1C02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График аттестации педагогических работников </w:t>
      </w:r>
    </w:p>
    <w:p w14:paraId="1D02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на первую и высшую квалификационную категорию</w:t>
      </w:r>
    </w:p>
    <w:p w14:paraId="1E02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на 2024-2025 учебный год</w:t>
      </w:r>
    </w:p>
    <w:p w14:paraId="1F02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и ответственных лиц за подготовку аттестации</w:t>
      </w:r>
    </w:p>
    <w:p w14:paraId="20020000">
      <w:pPr>
        <w:ind/>
        <w:jc w:val="center"/>
        <w:rPr>
          <w:b w:val="1"/>
          <w:sz w:val="28"/>
        </w:rPr>
      </w:pPr>
    </w:p>
    <w:tbl>
      <w:tblPr>
        <w:tblStyle w:val="Style_9"/>
        <w:tblLayout w:type="fixed"/>
      </w:tblPr>
      <w:tblGrid>
        <w:gridCol w:w="2033"/>
        <w:gridCol w:w="1362"/>
        <w:gridCol w:w="1478"/>
        <w:gridCol w:w="1616"/>
        <w:gridCol w:w="1612"/>
        <w:gridCol w:w="1754"/>
      </w:tblGrid>
      <w:tr>
        <w:tc>
          <w:tcPr>
            <w:tcW w:type="dxa" w:w="2033"/>
          </w:tcPr>
          <w:p w14:paraId="21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Ф.И.О. аттестуемого</w:t>
            </w:r>
          </w:p>
        </w:tc>
        <w:tc>
          <w:tcPr>
            <w:tcW w:type="dxa" w:w="1362"/>
          </w:tcPr>
          <w:p w14:paraId="22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Должность</w:t>
            </w:r>
          </w:p>
        </w:tc>
        <w:tc>
          <w:tcPr>
            <w:tcW w:type="dxa" w:w="1478"/>
          </w:tcPr>
          <w:p w14:paraId="23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Результаты предыдущей аттестации</w:t>
            </w:r>
          </w:p>
          <w:p w14:paraId="24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( в случае ее проведения)</w:t>
            </w:r>
          </w:p>
          <w:p w14:paraId="25020000">
            <w:pPr>
              <w:ind/>
              <w:jc w:val="center"/>
              <w:rPr>
                <w:b w:val="1"/>
              </w:rPr>
            </w:pPr>
          </w:p>
        </w:tc>
        <w:tc>
          <w:tcPr>
            <w:tcW w:type="dxa" w:w="1616"/>
          </w:tcPr>
          <w:p w14:paraId="26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Срок проведения аттестации</w:t>
            </w:r>
          </w:p>
        </w:tc>
        <w:tc>
          <w:tcPr>
            <w:tcW w:type="dxa" w:w="1612"/>
          </w:tcPr>
          <w:p w14:paraId="27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Срок подготовки </w:t>
            </w:r>
            <w:r>
              <w:rPr>
                <w:b w:val="1"/>
              </w:rPr>
              <w:t>аттестационных документов</w:t>
            </w:r>
          </w:p>
        </w:tc>
        <w:tc>
          <w:tcPr>
            <w:tcW w:type="dxa" w:w="1754"/>
          </w:tcPr>
          <w:p w14:paraId="28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Ф.И.О. ответственного за подготовку </w:t>
            </w:r>
            <w:r>
              <w:rPr>
                <w:b w:val="1"/>
              </w:rPr>
              <w:t>аттестации</w:t>
            </w:r>
          </w:p>
        </w:tc>
      </w:tr>
      <w:tr>
        <w:tc>
          <w:tcPr>
            <w:tcW w:type="dxa" w:w="2033"/>
          </w:tcPr>
          <w:p w14:paraId="29020000">
            <w:r>
              <w:t>1.</w:t>
            </w:r>
            <w:r>
              <w:t>Юрина Е.Л.</w:t>
            </w:r>
          </w:p>
          <w:p w14:paraId="2A020000">
            <w:pPr>
              <w:pStyle w:val="Style_6"/>
              <w:rPr>
                <w:b w:val="1"/>
              </w:rPr>
            </w:pPr>
          </w:p>
        </w:tc>
        <w:tc>
          <w:tcPr>
            <w:tcW w:type="dxa" w:w="1362"/>
          </w:tcPr>
          <w:p w14:paraId="2B020000">
            <w:pPr>
              <w:ind/>
              <w:jc w:val="center"/>
            </w:pPr>
            <w:r>
              <w:t>воспитатель</w:t>
            </w:r>
          </w:p>
        </w:tc>
        <w:tc>
          <w:tcPr>
            <w:tcW w:type="dxa" w:w="1478"/>
          </w:tcPr>
          <w:p w14:paraId="2C020000">
            <w:r>
              <w:t>28.11.2019 г.</w:t>
            </w:r>
          </w:p>
        </w:tc>
        <w:tc>
          <w:tcPr>
            <w:tcW w:type="dxa" w:w="1616"/>
          </w:tcPr>
          <w:p w14:paraId="2D020000">
            <w:pPr>
              <w:ind/>
              <w:jc w:val="center"/>
            </w:pPr>
            <w:r>
              <w:t>октябрь 2024 г.</w:t>
            </w:r>
          </w:p>
        </w:tc>
        <w:tc>
          <w:tcPr>
            <w:tcW w:type="dxa" w:w="1612"/>
          </w:tcPr>
          <w:p w14:paraId="2E020000">
            <w:pPr>
              <w:ind/>
              <w:jc w:val="center"/>
            </w:pPr>
            <w:r>
              <w:t>26.10</w:t>
            </w:r>
            <w:r>
              <w:t>.2024 г.</w:t>
            </w:r>
          </w:p>
        </w:tc>
        <w:tc>
          <w:tcPr>
            <w:tcW w:type="dxa" w:w="1754"/>
          </w:tcPr>
          <w:p w14:paraId="2F020000">
            <w:pPr>
              <w:ind/>
              <w:jc w:val="center"/>
            </w:pPr>
            <w:r>
              <w:t>Старший воспитатель</w:t>
            </w:r>
          </w:p>
          <w:p w14:paraId="30020000">
            <w:pPr>
              <w:ind/>
              <w:jc w:val="center"/>
            </w:pPr>
            <w:r>
              <w:t>Сморчкова</w:t>
            </w:r>
            <w:r>
              <w:t xml:space="preserve"> Е.Б.</w:t>
            </w:r>
          </w:p>
          <w:p w14:paraId="31020000">
            <w:pPr>
              <w:ind/>
              <w:jc w:val="center"/>
            </w:pPr>
          </w:p>
        </w:tc>
      </w:tr>
      <w:tr>
        <w:tc>
          <w:tcPr>
            <w:tcW w:type="dxa" w:w="2033"/>
          </w:tcPr>
          <w:p w14:paraId="32020000">
            <w:pPr>
              <w:rPr>
                <w:b w:val="1"/>
              </w:rPr>
            </w:pPr>
            <w:r>
              <w:t>2.</w:t>
            </w:r>
            <w:r>
              <w:t>Абрамова Л.В.</w:t>
            </w:r>
          </w:p>
          <w:p w14:paraId="33020000">
            <w:pPr>
              <w:rPr>
                <w:b w:val="1"/>
              </w:rPr>
            </w:pPr>
          </w:p>
        </w:tc>
        <w:tc>
          <w:tcPr>
            <w:tcW w:type="dxa" w:w="1362"/>
          </w:tcPr>
          <w:p w14:paraId="34020000">
            <w:pPr>
              <w:ind/>
              <w:jc w:val="center"/>
            </w:pPr>
            <w:r>
              <w:t>воспитатель</w:t>
            </w:r>
          </w:p>
        </w:tc>
        <w:tc>
          <w:tcPr>
            <w:tcW w:type="dxa" w:w="1478"/>
          </w:tcPr>
          <w:p w14:paraId="35020000">
            <w:pPr>
              <w:ind/>
              <w:jc w:val="center"/>
            </w:pPr>
            <w:r>
              <w:t>нет</w:t>
            </w:r>
          </w:p>
        </w:tc>
        <w:tc>
          <w:tcPr>
            <w:tcW w:type="dxa" w:w="1616"/>
          </w:tcPr>
          <w:p w14:paraId="36020000">
            <w:pPr>
              <w:ind/>
              <w:jc w:val="center"/>
            </w:pPr>
            <w:r>
              <w:t xml:space="preserve"> май</w:t>
            </w:r>
            <w:r>
              <w:t xml:space="preserve"> 2025</w:t>
            </w:r>
            <w:r>
              <w:t xml:space="preserve"> г.</w:t>
            </w:r>
          </w:p>
        </w:tc>
        <w:tc>
          <w:tcPr>
            <w:tcW w:type="dxa" w:w="1612"/>
          </w:tcPr>
          <w:p w14:paraId="37020000">
            <w:pPr>
              <w:ind/>
              <w:jc w:val="center"/>
            </w:pPr>
            <w:r>
              <w:t>25.</w:t>
            </w:r>
            <w:r>
              <w:t>03</w:t>
            </w:r>
            <w:r>
              <w:t>..2025</w:t>
            </w:r>
            <w:r>
              <w:t xml:space="preserve"> г.</w:t>
            </w:r>
          </w:p>
        </w:tc>
        <w:tc>
          <w:tcPr>
            <w:tcW w:type="dxa" w:w="1754"/>
          </w:tcPr>
          <w:p w14:paraId="38020000">
            <w:pPr>
              <w:ind/>
              <w:jc w:val="center"/>
            </w:pPr>
            <w:r>
              <w:t>Старший воспитатель</w:t>
            </w:r>
          </w:p>
          <w:p w14:paraId="39020000">
            <w:pPr>
              <w:ind/>
              <w:jc w:val="center"/>
            </w:pPr>
            <w:r>
              <w:t>Сморчкова</w:t>
            </w:r>
            <w:r>
              <w:t xml:space="preserve"> Е.Б.</w:t>
            </w:r>
          </w:p>
        </w:tc>
      </w:tr>
      <w:tr>
        <w:tc>
          <w:tcPr>
            <w:tcW w:type="dxa" w:w="2033"/>
          </w:tcPr>
          <w:p w14:paraId="3A020000">
            <w:r>
              <w:t>3.Черняк Л.Н.</w:t>
            </w:r>
          </w:p>
        </w:tc>
        <w:tc>
          <w:tcPr>
            <w:tcW w:type="dxa" w:w="1362"/>
          </w:tcPr>
          <w:p w14:paraId="3B020000">
            <w:pPr>
              <w:ind/>
              <w:jc w:val="center"/>
            </w:pPr>
            <w:r>
              <w:t>воспитатель</w:t>
            </w:r>
          </w:p>
        </w:tc>
        <w:tc>
          <w:tcPr>
            <w:tcW w:type="dxa" w:w="1478"/>
          </w:tcPr>
          <w:p w14:paraId="3C020000">
            <w:pPr>
              <w:ind/>
              <w:jc w:val="center"/>
            </w:pPr>
            <w:r>
              <w:t>30.04.2020 г.</w:t>
            </w:r>
          </w:p>
        </w:tc>
        <w:tc>
          <w:tcPr>
            <w:tcW w:type="dxa" w:w="1616"/>
          </w:tcPr>
          <w:p w14:paraId="3D020000">
            <w:pPr>
              <w:ind/>
              <w:jc w:val="center"/>
            </w:pPr>
            <w:r>
              <w:t>а</w:t>
            </w:r>
            <w:r>
              <w:t>прель</w:t>
            </w:r>
            <w:r>
              <w:t xml:space="preserve"> 2025 г.</w:t>
            </w:r>
          </w:p>
        </w:tc>
        <w:tc>
          <w:tcPr>
            <w:tcW w:type="dxa" w:w="1612"/>
          </w:tcPr>
          <w:p w14:paraId="3E020000">
            <w:pPr>
              <w:ind/>
              <w:jc w:val="center"/>
            </w:pPr>
            <w:r>
              <w:t>25.02.2025 г.</w:t>
            </w:r>
          </w:p>
        </w:tc>
        <w:tc>
          <w:tcPr>
            <w:tcW w:type="dxa" w:w="1754"/>
          </w:tcPr>
          <w:p w14:paraId="3F020000">
            <w:pPr>
              <w:ind/>
              <w:jc w:val="center"/>
            </w:pPr>
            <w:r>
              <w:t>Старший воспитатель</w:t>
            </w:r>
          </w:p>
          <w:p w14:paraId="40020000">
            <w:pPr>
              <w:ind/>
              <w:jc w:val="center"/>
            </w:pPr>
            <w:r>
              <w:t>Сморчкова</w:t>
            </w:r>
            <w:r>
              <w:t xml:space="preserve"> Е.Б</w:t>
            </w:r>
          </w:p>
        </w:tc>
      </w:tr>
    </w:tbl>
    <w:p w14:paraId="41020000">
      <w:pPr>
        <w:sectPr>
          <w:headerReference r:id="rId5" w:type="default"/>
          <w:footerReference r:id="rId6" w:type="default"/>
          <w:type w:val="continuous"/>
          <w:pgSz w:h="16840" w:w="11910"/>
          <w:pgMar w:bottom="993" w:footer="1002" w:gutter="0" w:header="709" w:left="1276" w:right="995" w:top="851"/>
        </w:sectPr>
      </w:pPr>
    </w:p>
    <w:p w14:paraId="42020000">
      <w:pPr>
        <w:ind/>
        <w:jc w:val="both"/>
        <w:rPr>
          <w:b w:val="1"/>
          <w:sz w:val="28"/>
        </w:rPr>
      </w:pPr>
    </w:p>
    <w:p w14:paraId="43020000">
      <w:pPr>
        <w:ind/>
        <w:jc w:val="both"/>
        <w:rPr>
          <w:b w:val="1"/>
          <w:sz w:val="28"/>
        </w:rPr>
      </w:pPr>
      <w:r>
        <w:rPr>
          <w:b w:val="1"/>
          <w:sz w:val="28"/>
        </w:rPr>
        <w:t xml:space="preserve">4.2. </w:t>
      </w:r>
      <w:r>
        <w:rPr>
          <w:b w:val="1"/>
          <w:sz w:val="28"/>
        </w:rPr>
        <w:t>План работы педагогов ДОУ по теме самообразования</w:t>
      </w:r>
      <w:r>
        <w:rPr>
          <w:b w:val="1"/>
          <w:sz w:val="28"/>
        </w:rPr>
        <w:t>.</w:t>
      </w:r>
    </w:p>
    <w:p w14:paraId="44020000">
      <w:pPr>
        <w:ind/>
        <w:jc w:val="both"/>
        <w:rPr>
          <w:b w:val="1"/>
          <w:sz w:val="28"/>
        </w:rPr>
      </w:pPr>
    </w:p>
    <w:tbl>
      <w:tblPr>
        <w:tblStyle w:val="Style_9"/>
        <w:tblLayout w:type="fixed"/>
      </w:tblPr>
      <w:tblGrid>
        <w:gridCol w:w="3510"/>
        <w:gridCol w:w="3060"/>
        <w:gridCol w:w="3285"/>
      </w:tblGrid>
      <w:tr>
        <w:tc>
          <w:tcPr>
            <w:tcW w:type="dxa" w:w="3510"/>
          </w:tcPr>
          <w:p w14:paraId="4502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 темы</w:t>
            </w:r>
          </w:p>
        </w:tc>
        <w:tc>
          <w:tcPr>
            <w:tcW w:type="dxa" w:w="3060"/>
          </w:tcPr>
          <w:p w14:paraId="4602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Ф.И.О. педагога</w:t>
            </w:r>
          </w:p>
        </w:tc>
        <w:tc>
          <w:tcPr>
            <w:tcW w:type="dxa" w:w="3285"/>
          </w:tcPr>
          <w:p w14:paraId="4702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Должность </w:t>
            </w:r>
          </w:p>
        </w:tc>
      </w:tr>
      <w:tr>
        <w:tc>
          <w:tcPr>
            <w:tcW w:type="dxa" w:w="3510"/>
          </w:tcPr>
          <w:p w14:paraId="48020000">
            <w:pPr>
              <w:ind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1.«Устное народное творчество, как средство развития речи у детей 3-4 лет»</w:t>
            </w:r>
          </w:p>
        </w:tc>
        <w:tc>
          <w:tcPr>
            <w:tcW w:type="dxa" w:w="3060"/>
          </w:tcPr>
          <w:p w14:paraId="49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Шелудько Т.А.</w:t>
            </w:r>
          </w:p>
        </w:tc>
        <w:tc>
          <w:tcPr>
            <w:tcW w:type="dxa" w:w="3285"/>
          </w:tcPr>
          <w:p w14:paraId="4A020000">
            <w:pPr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4B020000">
            <w:pPr>
              <w:rPr>
                <w:sz w:val="24"/>
              </w:rPr>
            </w:pPr>
            <w:r>
              <w:rPr>
                <w:sz w:val="24"/>
              </w:rPr>
              <w:t>2.«Р</w:t>
            </w:r>
            <w:r>
              <w:rPr>
                <w:sz w:val="24"/>
              </w:rPr>
              <w:t>оль сказки</w:t>
            </w:r>
            <w:r>
              <w:rPr>
                <w:sz w:val="24"/>
              </w:rPr>
              <w:t xml:space="preserve"> в нравственно-духовном воспитании дошкольника»</w:t>
            </w:r>
          </w:p>
        </w:tc>
        <w:tc>
          <w:tcPr>
            <w:tcW w:type="dxa" w:w="3060"/>
          </w:tcPr>
          <w:p w14:paraId="4C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Полежаева К.С.</w:t>
            </w:r>
          </w:p>
        </w:tc>
        <w:tc>
          <w:tcPr>
            <w:tcW w:type="dxa" w:w="3285"/>
          </w:tcPr>
          <w:p w14:paraId="4D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4E020000">
            <w:pPr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>«Театр</w:t>
            </w:r>
            <w:r>
              <w:rPr>
                <w:sz w:val="24"/>
              </w:rPr>
              <w:t>, как средство формирования связной речи у дошкольников»</w:t>
            </w:r>
          </w:p>
        </w:tc>
        <w:tc>
          <w:tcPr>
            <w:tcW w:type="dxa" w:w="3060"/>
          </w:tcPr>
          <w:p w14:paraId="4F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Толстикова Ю.А.</w:t>
            </w:r>
          </w:p>
        </w:tc>
        <w:tc>
          <w:tcPr>
            <w:tcW w:type="dxa" w:w="3285"/>
          </w:tcPr>
          <w:p w14:paraId="50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51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ечевое развитие детей 3-4 лет с использованием методики «Расскажи стихотворения руками»</w:t>
            </w:r>
          </w:p>
        </w:tc>
        <w:tc>
          <w:tcPr>
            <w:tcW w:type="dxa" w:w="3060"/>
          </w:tcPr>
          <w:p w14:paraId="52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Ивахина Е.В.</w:t>
            </w:r>
          </w:p>
        </w:tc>
        <w:tc>
          <w:tcPr>
            <w:tcW w:type="dxa" w:w="3285"/>
          </w:tcPr>
          <w:p w14:paraId="53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54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5.«Музыкально-театрализованная деятельность, </w:t>
            </w:r>
            <w:r>
              <w:rPr>
                <w:sz w:val="24"/>
              </w:rPr>
              <w:t xml:space="preserve">как средство развития речи у </w:t>
            </w:r>
            <w:r>
              <w:rPr>
                <w:sz w:val="24"/>
              </w:rPr>
              <w:t xml:space="preserve">детей </w:t>
            </w:r>
            <w:r>
              <w:rPr>
                <w:sz w:val="24"/>
              </w:rPr>
              <w:t>старшего дошкольного возраста</w:t>
            </w:r>
            <w:r>
              <w:rPr>
                <w:sz w:val="24"/>
              </w:rPr>
              <w:t>»</w:t>
            </w:r>
          </w:p>
        </w:tc>
        <w:tc>
          <w:tcPr>
            <w:tcW w:type="dxa" w:w="3060"/>
          </w:tcPr>
          <w:p w14:paraId="55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</w:tc>
        <w:tc>
          <w:tcPr>
            <w:tcW w:type="dxa" w:w="3285"/>
          </w:tcPr>
          <w:p w14:paraId="56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>узыкальный руководитель</w:t>
            </w:r>
          </w:p>
        </w:tc>
      </w:tr>
      <w:tr>
        <w:tc>
          <w:tcPr>
            <w:tcW w:type="dxa" w:w="3510"/>
          </w:tcPr>
          <w:p w14:paraId="57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6.«Развитие мелкой моторики пальцев рук у детей дошкольного возраста»</w:t>
            </w:r>
          </w:p>
        </w:tc>
        <w:tc>
          <w:tcPr>
            <w:tcW w:type="dxa" w:w="3060"/>
          </w:tcPr>
          <w:p w14:paraId="58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Копеева</w:t>
            </w:r>
            <w:r>
              <w:rPr>
                <w:sz w:val="24"/>
              </w:rPr>
              <w:t xml:space="preserve"> С.Н.</w:t>
            </w:r>
          </w:p>
        </w:tc>
        <w:tc>
          <w:tcPr>
            <w:tcW w:type="dxa" w:w="3285"/>
          </w:tcPr>
          <w:p w14:paraId="59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5A020000">
            <w:pPr>
              <w:ind w:firstLine="0" w:left="4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>«Развитие творческих способностей детей старшего дошкольного возраста через использование нетрадиционных техник рисования»</w:t>
            </w:r>
          </w:p>
          <w:p w14:paraId="5B020000">
            <w:pPr>
              <w:ind w:firstLine="0" w:left="45"/>
              <w:jc w:val="both"/>
              <w:rPr>
                <w:sz w:val="24"/>
              </w:rPr>
            </w:pPr>
          </w:p>
        </w:tc>
        <w:tc>
          <w:tcPr>
            <w:tcW w:type="dxa" w:w="3060"/>
          </w:tcPr>
          <w:p w14:paraId="5C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</w:tc>
        <w:tc>
          <w:tcPr>
            <w:tcW w:type="dxa" w:w="3285"/>
          </w:tcPr>
          <w:p w14:paraId="5D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5E020000">
            <w:pPr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>«Конструирование из бумаги, как средство развития творческих способностей детей старшего дошкольного возраста»</w:t>
            </w:r>
          </w:p>
        </w:tc>
        <w:tc>
          <w:tcPr>
            <w:tcW w:type="dxa" w:w="3060"/>
          </w:tcPr>
          <w:p w14:paraId="5F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Вензель С.И.</w:t>
            </w:r>
          </w:p>
        </w:tc>
        <w:tc>
          <w:tcPr>
            <w:tcW w:type="dxa" w:w="3285"/>
          </w:tcPr>
          <w:p w14:paraId="60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61020000">
            <w:pPr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>«Развитие речи у старших дошкольников с использованием элементов ТРИЗ-технологии»</w:t>
            </w:r>
          </w:p>
          <w:p w14:paraId="62020000">
            <w:pPr>
              <w:rPr>
                <w:sz w:val="24"/>
              </w:rPr>
            </w:pPr>
          </w:p>
        </w:tc>
        <w:tc>
          <w:tcPr>
            <w:tcW w:type="dxa" w:w="3060"/>
          </w:tcPr>
          <w:p w14:paraId="63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</w:tc>
        <w:tc>
          <w:tcPr>
            <w:tcW w:type="dxa" w:w="3285"/>
          </w:tcPr>
          <w:p w14:paraId="64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414"/>
        </w:trPr>
        <w:tc>
          <w:tcPr>
            <w:tcW w:type="dxa" w:w="3510"/>
          </w:tcPr>
          <w:p w14:paraId="65020000">
            <w:pPr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 xml:space="preserve"> «Использование нетрадиционных техник рисования с детьми старшего дошкольного возраста»</w:t>
            </w:r>
          </w:p>
        </w:tc>
        <w:tc>
          <w:tcPr>
            <w:tcW w:type="dxa" w:w="3060"/>
          </w:tcPr>
          <w:p w14:paraId="66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</w:tc>
        <w:tc>
          <w:tcPr>
            <w:tcW w:type="dxa" w:w="3285"/>
          </w:tcPr>
          <w:p w14:paraId="67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68020000">
            <w:pPr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 xml:space="preserve"> «Кукольный театр, как средство развития речи</w:t>
            </w:r>
            <w:r>
              <w:rPr>
                <w:sz w:val="24"/>
              </w:rPr>
              <w:t xml:space="preserve"> у детей раннего дошкольного  возраста»</w:t>
            </w:r>
          </w:p>
        </w:tc>
        <w:tc>
          <w:tcPr>
            <w:tcW w:type="dxa" w:w="3060"/>
          </w:tcPr>
          <w:p w14:paraId="69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Кроневальд</w:t>
            </w:r>
            <w:r>
              <w:rPr>
                <w:sz w:val="24"/>
              </w:rPr>
              <w:t xml:space="preserve"> Е.Е.</w:t>
            </w:r>
          </w:p>
        </w:tc>
        <w:tc>
          <w:tcPr>
            <w:tcW w:type="dxa" w:w="3285"/>
          </w:tcPr>
          <w:p w14:paraId="6A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6B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 xml:space="preserve"> «Развитие мелкой моторики у детей раннего возраста через нетрадиционные техники рисования»</w:t>
            </w:r>
          </w:p>
        </w:tc>
        <w:tc>
          <w:tcPr>
            <w:tcW w:type="dxa" w:w="3060"/>
          </w:tcPr>
          <w:p w14:paraId="6C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Фокина А.Н.</w:t>
            </w:r>
          </w:p>
        </w:tc>
        <w:tc>
          <w:tcPr>
            <w:tcW w:type="dxa" w:w="3285"/>
          </w:tcPr>
          <w:p w14:paraId="6D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3510"/>
          </w:tcPr>
          <w:p w14:paraId="6E020000">
            <w:pPr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 xml:space="preserve"> «Развитие </w:t>
            </w:r>
            <w:r>
              <w:rPr>
                <w:sz w:val="24"/>
              </w:rPr>
              <w:t>речедвигательной</w:t>
            </w:r>
            <w:r>
              <w:rPr>
                <w:sz w:val="24"/>
              </w:rPr>
              <w:t xml:space="preserve"> координации у детей с ТНР»</w:t>
            </w:r>
          </w:p>
          <w:p w14:paraId="6F020000">
            <w:pPr>
              <w:rPr>
                <w:sz w:val="24"/>
              </w:rPr>
            </w:pPr>
          </w:p>
        </w:tc>
        <w:tc>
          <w:tcPr>
            <w:tcW w:type="dxa" w:w="3060"/>
          </w:tcPr>
          <w:p w14:paraId="70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</w:tc>
        <w:tc>
          <w:tcPr>
            <w:tcW w:type="dxa" w:w="3285"/>
          </w:tcPr>
          <w:p w14:paraId="71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>читель-логопед</w:t>
            </w:r>
          </w:p>
        </w:tc>
      </w:tr>
      <w:tr>
        <w:tc>
          <w:tcPr>
            <w:tcW w:type="dxa" w:w="3510"/>
          </w:tcPr>
          <w:p w14:paraId="72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 xml:space="preserve"> «Использование </w:t>
            </w:r>
            <w:r>
              <w:rPr>
                <w:sz w:val="24"/>
              </w:rPr>
              <w:t>нейроигр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</w:rPr>
              <w:t>нейрогимнастики</w:t>
            </w:r>
            <w:r>
              <w:rPr>
                <w:sz w:val="24"/>
              </w:rPr>
              <w:t xml:space="preserve"> на занятиях по физической культуре с детьми старшего дошкольного возраста»</w:t>
            </w:r>
          </w:p>
        </w:tc>
        <w:tc>
          <w:tcPr>
            <w:tcW w:type="dxa" w:w="3060"/>
          </w:tcPr>
          <w:p w14:paraId="73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  <w:tc>
          <w:tcPr>
            <w:tcW w:type="dxa" w:w="3285"/>
          </w:tcPr>
          <w:p w14:paraId="74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>нструктор по физкультуре</w:t>
            </w:r>
          </w:p>
        </w:tc>
      </w:tr>
    </w:tbl>
    <w:p w14:paraId="75020000">
      <w:pPr>
        <w:ind/>
        <w:jc w:val="both"/>
        <w:rPr>
          <w:b w:val="1"/>
          <w:sz w:val="28"/>
        </w:rPr>
      </w:pPr>
    </w:p>
    <w:p w14:paraId="76020000">
      <w:pPr>
        <w:pStyle w:val="Style_6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4.3</w:t>
      </w:r>
      <w:r>
        <w:rPr>
          <w:sz w:val="28"/>
        </w:rPr>
        <w:t xml:space="preserve">. </w:t>
      </w:r>
      <w:r>
        <w:rPr>
          <w:b w:val="1"/>
          <w:sz w:val="28"/>
        </w:rPr>
        <w:t xml:space="preserve">План работы педагогов ДОУ </w:t>
      </w:r>
    </w:p>
    <w:p w14:paraId="77020000">
      <w:pPr>
        <w:pStyle w:val="Style_6"/>
        <w:ind w:firstLine="708" w:left="0"/>
        <w:jc w:val="both"/>
        <w:rPr>
          <w:sz w:val="28"/>
        </w:rPr>
      </w:pPr>
      <w:r>
        <w:rPr>
          <w:b w:val="1"/>
          <w:sz w:val="28"/>
        </w:rPr>
        <w:t>(деятельность творческих мастерских)</w:t>
      </w:r>
    </w:p>
    <w:p w14:paraId="78020000">
      <w:pPr>
        <w:pStyle w:val="Style_6"/>
        <w:ind w:firstLine="708" w:left="0"/>
        <w:jc w:val="both"/>
        <w:rPr>
          <w:sz w:val="28"/>
        </w:rPr>
      </w:pPr>
    </w:p>
    <w:p w14:paraId="79020000">
      <w:pPr>
        <w:pStyle w:val="Style_6"/>
        <w:ind w:firstLine="708" w:left="0"/>
        <w:rPr>
          <w:sz w:val="28"/>
        </w:rPr>
      </w:pPr>
      <w:r>
        <w:rPr>
          <w:sz w:val="28"/>
        </w:rPr>
        <w:t>Для развития самостоятельности, инициативности и творческого по</w:t>
      </w:r>
      <w:r>
        <w:rPr>
          <w:sz w:val="28"/>
        </w:rPr>
        <w:t>тенциала воспитанников</w:t>
      </w:r>
      <w:r>
        <w:rPr>
          <w:sz w:val="28"/>
        </w:rPr>
        <w:t xml:space="preserve"> </w:t>
      </w:r>
      <w:r>
        <w:rPr>
          <w:sz w:val="28"/>
        </w:rPr>
        <w:t xml:space="preserve"> организованна  работа </w:t>
      </w:r>
      <w:r>
        <w:rPr>
          <w:sz w:val="28"/>
        </w:rPr>
        <w:t xml:space="preserve">педагогами </w:t>
      </w:r>
      <w:r>
        <w:rPr>
          <w:sz w:val="28"/>
        </w:rPr>
        <w:t>творческих мастерских</w:t>
      </w:r>
      <w:r>
        <w:rPr>
          <w:sz w:val="28"/>
        </w:rPr>
        <w:t xml:space="preserve">  с дошкольниками</w:t>
      </w:r>
      <w:r>
        <w:rPr>
          <w:sz w:val="28"/>
        </w:rPr>
        <w:t>:</w:t>
      </w:r>
    </w:p>
    <w:p w14:paraId="7A020000">
      <w:pPr>
        <w:pStyle w:val="Style_6"/>
        <w:ind w:firstLine="708" w:left="0"/>
        <w:jc w:val="both"/>
        <w:rPr>
          <w:sz w:val="28"/>
        </w:rPr>
      </w:pPr>
    </w:p>
    <w:tbl>
      <w:tblPr>
        <w:tblStyle w:val="Style_9"/>
        <w:tblLayout w:type="fixed"/>
      </w:tblPr>
      <w:tblGrid>
        <w:gridCol w:w="2727"/>
        <w:gridCol w:w="2626"/>
        <w:gridCol w:w="2126"/>
        <w:gridCol w:w="2376"/>
      </w:tblGrid>
      <w:tr>
        <w:tc>
          <w:tcPr>
            <w:tcW w:type="dxa" w:w="2727"/>
          </w:tcPr>
          <w:p w14:paraId="7B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Тема творческой мастерской</w:t>
            </w:r>
          </w:p>
        </w:tc>
        <w:tc>
          <w:tcPr>
            <w:tcW w:type="dxa" w:w="2626"/>
          </w:tcPr>
          <w:p w14:paraId="7C020000">
            <w:pPr>
              <w:pStyle w:val="Style_6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type="dxa" w:w="2126"/>
          </w:tcPr>
          <w:p w14:paraId="7D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Ф.И.О. педагогов</w:t>
            </w:r>
          </w:p>
        </w:tc>
        <w:tc>
          <w:tcPr>
            <w:tcW w:type="dxa" w:w="2376"/>
          </w:tcPr>
          <w:p w14:paraId="7E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</w:tc>
      </w:tr>
      <w:tr>
        <w:tc>
          <w:tcPr>
            <w:tcW w:type="dxa" w:w="2727"/>
          </w:tcPr>
          <w:p w14:paraId="7F0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>«Волшебный сундучок»</w:t>
            </w:r>
          </w:p>
          <w:p w14:paraId="80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(приобщение детей раннего возраста к народной культуре)</w:t>
            </w:r>
          </w:p>
        </w:tc>
        <w:tc>
          <w:tcPr>
            <w:tcW w:type="dxa" w:w="2626"/>
          </w:tcPr>
          <w:p w14:paraId="81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Проговаривание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детьми раннего дошкольного возраста малых фольклорных жанров - потешки, колыбельные, </w:t>
            </w:r>
            <w:r>
              <w:rPr>
                <w:sz w:val="24"/>
              </w:rPr>
              <w:t>пестушки</w:t>
            </w:r>
            <w:r>
              <w:rPr>
                <w:sz w:val="24"/>
              </w:rPr>
              <w:t xml:space="preserve">, прибаутки, песенки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 использованием кукольного</w:t>
            </w:r>
            <w:r>
              <w:rPr>
                <w:sz w:val="24"/>
              </w:rPr>
              <w:t xml:space="preserve"> театр</w:t>
            </w:r>
            <w:r>
              <w:rPr>
                <w:sz w:val="24"/>
              </w:rPr>
              <w:t>а</w:t>
            </w:r>
          </w:p>
          <w:p w14:paraId="8202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126"/>
          </w:tcPr>
          <w:p w14:paraId="83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Кроневальд</w:t>
            </w:r>
            <w:r>
              <w:rPr>
                <w:sz w:val="24"/>
              </w:rPr>
              <w:t xml:space="preserve"> Е.Е.</w:t>
            </w:r>
          </w:p>
          <w:p w14:paraId="84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Фокина А.Н.</w:t>
            </w:r>
          </w:p>
        </w:tc>
        <w:tc>
          <w:tcPr>
            <w:tcW w:type="dxa" w:w="2376"/>
          </w:tcPr>
          <w:p w14:paraId="85020000">
            <w:pPr>
              <w:pStyle w:val="Style_6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>младшая</w:t>
            </w:r>
          </w:p>
        </w:tc>
      </w:tr>
      <w:tr>
        <w:tc>
          <w:tcPr>
            <w:tcW w:type="dxa" w:w="2727"/>
          </w:tcPr>
          <w:p w14:paraId="86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.«Говорушки»</w:t>
            </w:r>
          </w:p>
          <w:p w14:paraId="87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(по развитию речи)</w:t>
            </w:r>
          </w:p>
          <w:p w14:paraId="88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  <w:p w14:paraId="89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  <w:p w14:paraId="8A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</w:tc>
        <w:tc>
          <w:tcPr>
            <w:tcW w:type="dxa" w:w="2626"/>
          </w:tcPr>
          <w:p w14:paraId="8B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Разучивание детьми раннего дошкольного возраста малых фольклорных жанров - потешки, колыбельные, </w:t>
            </w:r>
            <w:r>
              <w:rPr>
                <w:sz w:val="24"/>
              </w:rPr>
              <w:t>пестушки</w:t>
            </w:r>
            <w:r>
              <w:rPr>
                <w:sz w:val="24"/>
              </w:rPr>
              <w:t>, прибаутки, песенки  с использованием продуктивных видов деятельности</w:t>
            </w:r>
          </w:p>
          <w:p w14:paraId="8C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</w:tc>
        <w:tc>
          <w:tcPr>
            <w:tcW w:type="dxa" w:w="2126"/>
          </w:tcPr>
          <w:p w14:paraId="8D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Ивахина Е.В.</w:t>
            </w:r>
          </w:p>
          <w:p w14:paraId="8E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Шелудько Т.А.</w:t>
            </w:r>
          </w:p>
        </w:tc>
        <w:tc>
          <w:tcPr>
            <w:tcW w:type="dxa" w:w="2376"/>
          </w:tcPr>
          <w:p w14:paraId="8F020000">
            <w:pPr>
              <w:pStyle w:val="Style_6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младшая </w:t>
            </w:r>
            <w:r>
              <w:rPr>
                <w:sz w:val="24"/>
              </w:rPr>
              <w:t>группа</w:t>
            </w:r>
          </w:p>
        </w:tc>
      </w:tr>
      <w:tr>
        <w:tc>
          <w:tcPr>
            <w:tcW w:type="dxa" w:w="2727"/>
          </w:tcPr>
          <w:p w14:paraId="90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.«Волшебный рисунок»</w:t>
            </w:r>
          </w:p>
          <w:p w14:paraId="91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(нетрадиционное рисование)</w:t>
            </w:r>
          </w:p>
          <w:p w14:paraId="92020000">
            <w:pPr>
              <w:pStyle w:val="Style_6"/>
              <w:ind w:firstLine="0" w:left="0"/>
              <w:rPr>
                <w:sz w:val="24"/>
              </w:rPr>
            </w:pPr>
          </w:p>
          <w:p w14:paraId="9302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626"/>
          </w:tcPr>
          <w:p w14:paraId="94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Овладение детьми старшего дошкольного возраста новыми  приемами и способами нетрадиционных техник  рисования</w:t>
            </w:r>
          </w:p>
          <w:p w14:paraId="9502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126"/>
          </w:tcPr>
          <w:p w14:paraId="96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Толстикова Ю.А.</w:t>
            </w:r>
          </w:p>
          <w:p w14:paraId="97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Полежаева К.С.</w:t>
            </w:r>
          </w:p>
        </w:tc>
        <w:tc>
          <w:tcPr>
            <w:tcW w:type="dxa" w:w="2376"/>
          </w:tcPr>
          <w:p w14:paraId="98020000">
            <w:pPr>
              <w:pStyle w:val="Style_6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редняя А</w:t>
            </w:r>
          </w:p>
        </w:tc>
      </w:tr>
      <w:tr>
        <w:tc>
          <w:tcPr>
            <w:tcW w:type="dxa" w:w="2727"/>
          </w:tcPr>
          <w:p w14:paraId="99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4. «Фантазеры»</w:t>
            </w:r>
          </w:p>
          <w:p w14:paraId="9A020000">
            <w:pPr>
              <w:pStyle w:val="Style_6"/>
              <w:ind w:firstLine="0" w:left="0"/>
              <w:rPr>
                <w:sz w:val="24"/>
              </w:rPr>
            </w:pPr>
          </w:p>
          <w:p w14:paraId="9B02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626"/>
          </w:tcPr>
          <w:p w14:paraId="9C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Изготовление творческих работ детьми дошкольного возраста  с использованием различных художественных материалов</w:t>
            </w:r>
          </w:p>
          <w:p w14:paraId="9D020000">
            <w:pPr>
              <w:pStyle w:val="Style_6"/>
              <w:ind w:firstLine="0" w:left="0"/>
              <w:rPr>
                <w:sz w:val="24"/>
              </w:rPr>
            </w:pPr>
          </w:p>
          <w:p w14:paraId="9E02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126"/>
          </w:tcPr>
          <w:p w14:paraId="9F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Копеева</w:t>
            </w:r>
            <w:r>
              <w:rPr>
                <w:sz w:val="24"/>
              </w:rPr>
              <w:t xml:space="preserve"> С.Н.</w:t>
            </w:r>
          </w:p>
          <w:p w14:paraId="A0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</w:t>
            </w:r>
          </w:p>
        </w:tc>
        <w:tc>
          <w:tcPr>
            <w:tcW w:type="dxa" w:w="2376"/>
          </w:tcPr>
          <w:p w14:paraId="A1020000">
            <w:pPr>
              <w:pStyle w:val="Style_6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средняя Б</w:t>
            </w:r>
          </w:p>
        </w:tc>
      </w:tr>
      <w:tr>
        <w:tc>
          <w:tcPr>
            <w:tcW w:type="dxa" w:w="2727"/>
          </w:tcPr>
          <w:p w14:paraId="A2020000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>.«Волшебный мирок»</w:t>
            </w:r>
          </w:p>
          <w:p w14:paraId="A3020000">
            <w:pPr>
              <w:pStyle w:val="Style_6"/>
              <w:ind w:firstLine="0" w:left="142"/>
              <w:rPr>
                <w:sz w:val="24"/>
              </w:rPr>
            </w:pPr>
            <w:r>
              <w:rPr>
                <w:sz w:val="24"/>
              </w:rPr>
              <w:t>(нетрадиционное рисование)</w:t>
            </w:r>
          </w:p>
        </w:tc>
        <w:tc>
          <w:tcPr>
            <w:tcW w:type="dxa" w:w="2626"/>
          </w:tcPr>
          <w:p w14:paraId="A4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>Овладение детьми старшего дошкольного возраста приемами</w:t>
            </w:r>
            <w:r>
              <w:rPr>
                <w:sz w:val="24"/>
              </w:rPr>
              <w:t xml:space="preserve"> и способами нетрадиционных техник </w:t>
            </w:r>
            <w:r>
              <w:rPr>
                <w:sz w:val="24"/>
              </w:rPr>
              <w:t xml:space="preserve"> рисования</w:t>
            </w:r>
          </w:p>
          <w:p w14:paraId="A502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2126"/>
          </w:tcPr>
          <w:p w14:paraId="A6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Вензель С.И.</w:t>
            </w:r>
          </w:p>
          <w:p w14:paraId="A7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</w:tc>
        <w:tc>
          <w:tcPr>
            <w:tcW w:type="dxa" w:w="2376"/>
          </w:tcPr>
          <w:p w14:paraId="A8020000">
            <w:pPr>
              <w:pStyle w:val="Style_6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>таршая</w:t>
            </w:r>
          </w:p>
        </w:tc>
      </w:tr>
      <w:tr>
        <w:trPr>
          <w:trHeight w:hRule="atLeast" w:val="983"/>
        </w:trPr>
        <w:tc>
          <w:tcPr>
            <w:tcW w:type="dxa" w:w="2727"/>
          </w:tcPr>
          <w:p w14:paraId="A902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>.«Разноцветная радуга»</w:t>
            </w:r>
          </w:p>
          <w:p w14:paraId="AA020000">
            <w:pPr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>тестопластика</w:t>
            </w:r>
            <w:r>
              <w:rPr>
                <w:sz w:val="24"/>
              </w:rPr>
              <w:t xml:space="preserve"> с элементами нетрадиционных техник рисования)</w:t>
            </w:r>
          </w:p>
        </w:tc>
        <w:tc>
          <w:tcPr>
            <w:tcW w:type="dxa" w:w="2626"/>
          </w:tcPr>
          <w:p w14:paraId="AB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Овладение </w:t>
            </w:r>
            <w:r>
              <w:rPr>
                <w:sz w:val="24"/>
              </w:rPr>
              <w:t xml:space="preserve">детьми старшего дошкольного возраста </w:t>
            </w:r>
            <w:r>
              <w:rPr>
                <w:sz w:val="24"/>
              </w:rPr>
              <w:t xml:space="preserve">различными приемами и способами лепки из соленого теста с использованием нетрадиционных техник рисования </w:t>
            </w:r>
          </w:p>
        </w:tc>
        <w:tc>
          <w:tcPr>
            <w:tcW w:type="dxa" w:w="2126"/>
          </w:tcPr>
          <w:p w14:paraId="AC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AD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</w:tc>
        <w:tc>
          <w:tcPr>
            <w:tcW w:type="dxa" w:w="2376"/>
          </w:tcPr>
          <w:p w14:paraId="AE020000">
            <w:pPr>
              <w:pStyle w:val="Style_6"/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</w:tr>
    </w:tbl>
    <w:p w14:paraId="AF020000">
      <w:pPr>
        <w:ind/>
        <w:jc w:val="both"/>
        <w:rPr>
          <w:sz w:val="28"/>
        </w:rPr>
      </w:pPr>
    </w:p>
    <w:p w14:paraId="B0020000">
      <w:pPr>
        <w:ind/>
        <w:jc w:val="both"/>
        <w:rPr>
          <w:sz w:val="28"/>
        </w:rPr>
      </w:pPr>
    </w:p>
    <w:p w14:paraId="B1020000">
      <w:pPr>
        <w:pStyle w:val="Style_6"/>
        <w:numPr>
          <w:ilvl w:val="1"/>
          <w:numId w:val="10"/>
        </w:numPr>
        <w:ind/>
        <w:jc w:val="both"/>
        <w:rPr>
          <w:b w:val="1"/>
          <w:sz w:val="28"/>
        </w:rPr>
      </w:pPr>
      <w:r>
        <w:rPr>
          <w:b w:val="1"/>
          <w:sz w:val="28"/>
        </w:rPr>
        <w:t>Курсы повышения квалификации.</w:t>
      </w:r>
    </w:p>
    <w:p w14:paraId="B2020000">
      <w:pPr>
        <w:pStyle w:val="Style_6"/>
        <w:ind w:firstLine="0" w:left="1440"/>
        <w:jc w:val="both"/>
        <w:rPr>
          <w:b w:val="1"/>
          <w:sz w:val="28"/>
        </w:rPr>
      </w:pPr>
    </w:p>
    <w:tbl>
      <w:tblPr>
        <w:tblStyle w:val="Style_9"/>
        <w:tblInd w:type="dxa" w:w="-34"/>
        <w:tblLayout w:type="fixed"/>
      </w:tblPr>
      <w:tblGrid>
        <w:gridCol w:w="1942"/>
        <w:gridCol w:w="3154"/>
        <w:gridCol w:w="2563"/>
        <w:gridCol w:w="2230"/>
      </w:tblGrid>
      <w:tr>
        <w:tc>
          <w:tcPr>
            <w:tcW w:type="dxa" w:w="1942"/>
          </w:tcPr>
          <w:p w14:paraId="B3020000">
            <w:pPr>
              <w:pStyle w:val="Style_6"/>
              <w:ind w:firstLine="0" w:left="0"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3154"/>
          </w:tcPr>
          <w:p w14:paraId="B4020000">
            <w:pPr>
              <w:pStyle w:val="Style_6"/>
              <w:ind w:firstLine="0" w:left="0"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 курса</w:t>
            </w:r>
          </w:p>
          <w:p w14:paraId="B5020000">
            <w:pPr>
              <w:pStyle w:val="Style_6"/>
              <w:ind w:firstLine="0" w:left="0"/>
              <w:jc w:val="both"/>
              <w:rPr>
                <w:b w:val="1"/>
                <w:sz w:val="28"/>
              </w:rPr>
            </w:pPr>
          </w:p>
        </w:tc>
        <w:tc>
          <w:tcPr>
            <w:tcW w:type="dxa" w:w="2563"/>
          </w:tcPr>
          <w:p w14:paraId="B6020000">
            <w:pPr>
              <w:pStyle w:val="Style_6"/>
              <w:ind w:firstLine="0" w:left="0"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Ф.И.О. педагога</w:t>
            </w:r>
          </w:p>
        </w:tc>
        <w:tc>
          <w:tcPr>
            <w:tcW w:type="dxa" w:w="2230"/>
          </w:tcPr>
          <w:p w14:paraId="B7020000">
            <w:pPr>
              <w:pStyle w:val="Style_6"/>
              <w:ind w:firstLine="0" w:left="0"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должность</w:t>
            </w:r>
          </w:p>
        </w:tc>
      </w:tr>
      <w:tr>
        <w:tc>
          <w:tcPr>
            <w:tcW w:type="dxa" w:w="1942"/>
          </w:tcPr>
          <w:p w14:paraId="B8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03.-05.10.2024 г.</w:t>
            </w:r>
          </w:p>
        </w:tc>
        <w:tc>
          <w:tcPr>
            <w:tcW w:type="dxa" w:w="3154"/>
            <w:vMerge w:val="restart"/>
          </w:tcPr>
          <w:p w14:paraId="B9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  <w:p w14:paraId="BA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  <w:p w14:paraId="BB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«Оформление воспитателем практической разработки»</w:t>
            </w:r>
          </w:p>
        </w:tc>
        <w:tc>
          <w:tcPr>
            <w:tcW w:type="dxa" w:w="2563"/>
          </w:tcPr>
          <w:p w14:paraId="BC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Толстикова Ю.А.</w:t>
            </w:r>
          </w:p>
          <w:p w14:paraId="BD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</w:tc>
        <w:tc>
          <w:tcPr>
            <w:tcW w:type="dxa" w:w="2230"/>
          </w:tcPr>
          <w:p w14:paraId="BE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1942"/>
            <w:vMerge w:val="restart"/>
          </w:tcPr>
          <w:p w14:paraId="BF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24.-26.10.2024 г.</w:t>
            </w:r>
          </w:p>
          <w:p w14:paraId="C0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  <w:p w14:paraId="C1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</w:tc>
        <w:tc>
          <w:tcPr>
            <w:tcW w:type="dxa" w:w="3154"/>
            <w:gridSpan w:val="1"/>
            <w:vMerge w:val="continue"/>
          </w:tcPr>
          <w:p/>
        </w:tc>
        <w:tc>
          <w:tcPr>
            <w:tcW w:type="dxa" w:w="2563"/>
          </w:tcPr>
          <w:p w14:paraId="C2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Абрамова Л.В.</w:t>
            </w:r>
          </w:p>
        </w:tc>
        <w:tc>
          <w:tcPr>
            <w:tcW w:type="dxa" w:w="2230"/>
          </w:tcPr>
          <w:p w14:paraId="C3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1942"/>
            <w:gridSpan w:val="1"/>
            <w:vMerge w:val="continue"/>
          </w:tcPr>
          <w:p/>
        </w:tc>
        <w:tc>
          <w:tcPr>
            <w:tcW w:type="dxa" w:w="3154"/>
            <w:gridSpan w:val="1"/>
            <w:vMerge w:val="continue"/>
          </w:tcPr>
          <w:p/>
        </w:tc>
        <w:tc>
          <w:tcPr>
            <w:tcW w:type="dxa" w:w="2563"/>
          </w:tcPr>
          <w:p w14:paraId="C4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Кроневальд</w:t>
            </w:r>
            <w:r>
              <w:rPr>
                <w:sz w:val="24"/>
              </w:rPr>
              <w:t xml:space="preserve"> Е.Е.</w:t>
            </w:r>
          </w:p>
          <w:p w14:paraId="C5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</w:tc>
        <w:tc>
          <w:tcPr>
            <w:tcW w:type="dxa" w:w="2230"/>
          </w:tcPr>
          <w:p w14:paraId="C6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1942"/>
            <w:gridSpan w:val="1"/>
            <w:vMerge w:val="continue"/>
          </w:tcPr>
          <w:p/>
        </w:tc>
        <w:tc>
          <w:tcPr>
            <w:tcW w:type="dxa" w:w="3154"/>
            <w:gridSpan w:val="1"/>
            <w:vMerge w:val="continue"/>
          </w:tcPr>
          <w:p/>
        </w:tc>
        <w:tc>
          <w:tcPr>
            <w:tcW w:type="dxa" w:w="2563"/>
          </w:tcPr>
          <w:p w14:paraId="C7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Ивахина Е.В.</w:t>
            </w:r>
          </w:p>
          <w:p w14:paraId="C8020000">
            <w:pPr>
              <w:pStyle w:val="Style_6"/>
              <w:ind w:firstLine="0" w:left="0"/>
              <w:jc w:val="both"/>
              <w:rPr>
                <w:sz w:val="24"/>
              </w:rPr>
            </w:pPr>
          </w:p>
        </w:tc>
        <w:tc>
          <w:tcPr>
            <w:tcW w:type="dxa" w:w="2230"/>
          </w:tcPr>
          <w:p w14:paraId="C9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>
        <w:tc>
          <w:tcPr>
            <w:tcW w:type="dxa" w:w="1942"/>
            <w:gridSpan w:val="1"/>
            <w:vMerge w:val="continue"/>
          </w:tcPr>
          <w:p/>
        </w:tc>
        <w:tc>
          <w:tcPr>
            <w:tcW w:type="dxa" w:w="3154"/>
            <w:gridSpan w:val="1"/>
            <w:vMerge w:val="continue"/>
          </w:tcPr>
          <w:p/>
        </w:tc>
        <w:tc>
          <w:tcPr>
            <w:tcW w:type="dxa" w:w="2563"/>
          </w:tcPr>
          <w:p w14:paraId="CA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</w:tc>
        <w:tc>
          <w:tcPr>
            <w:tcW w:type="dxa" w:w="2230"/>
          </w:tcPr>
          <w:p w14:paraId="CB020000">
            <w:pPr>
              <w:pStyle w:val="Style_6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</w:tbl>
    <w:p w14:paraId="CC020000">
      <w:pPr>
        <w:ind/>
        <w:jc w:val="both"/>
        <w:rPr>
          <w:b w:val="1"/>
          <w:sz w:val="28"/>
        </w:rPr>
      </w:pPr>
    </w:p>
    <w:p w14:paraId="CD020000">
      <w:pPr>
        <w:ind/>
        <w:jc w:val="both"/>
        <w:rPr>
          <w:b w:val="1"/>
          <w:sz w:val="28"/>
        </w:rPr>
      </w:pPr>
    </w:p>
    <w:p w14:paraId="CE020000">
      <w:pPr>
        <w:ind/>
        <w:jc w:val="both"/>
        <w:rPr>
          <w:b w:val="1"/>
          <w:sz w:val="28"/>
        </w:rPr>
      </w:pPr>
      <w:r>
        <w:rPr>
          <w:b w:val="1"/>
          <w:sz w:val="28"/>
        </w:rPr>
        <w:t>4.3. Методическая работа в ДОУ</w:t>
      </w:r>
      <w:r>
        <w:rPr>
          <w:b w:val="1"/>
          <w:sz w:val="28"/>
        </w:rPr>
        <w:t xml:space="preserve"> на 2024-2025 г.</w:t>
      </w:r>
    </w:p>
    <w:p w14:paraId="CF020000">
      <w:pPr>
        <w:ind/>
        <w:jc w:val="both"/>
        <w:rPr>
          <w:b w:val="1"/>
          <w:sz w:val="28"/>
        </w:rPr>
      </w:pPr>
    </w:p>
    <w:p w14:paraId="D0020000">
      <w:pPr>
        <w:rPr>
          <w:sz w:val="28"/>
        </w:rPr>
      </w:pPr>
      <w:r>
        <w:rPr>
          <w:b w:val="1"/>
          <w:sz w:val="28"/>
        </w:rPr>
        <w:t>Методическая тема ДОУ: «</w:t>
      </w:r>
      <w:r>
        <w:rPr>
          <w:sz w:val="28"/>
        </w:rPr>
        <w:t>Внедрение в практику работы с детьми дошкольного возраста игровых технол</w:t>
      </w:r>
      <w:r>
        <w:rPr>
          <w:sz w:val="28"/>
        </w:rPr>
        <w:t xml:space="preserve">огий, техник, методик, </w:t>
      </w:r>
      <w:r>
        <w:rPr>
          <w:sz w:val="28"/>
        </w:rPr>
        <w:t>направленных на развитие речи».</w:t>
      </w:r>
    </w:p>
    <w:p w14:paraId="D1020000">
      <w:pPr>
        <w:rPr>
          <w:b w:val="1"/>
          <w:sz w:val="28"/>
        </w:rPr>
      </w:pPr>
    </w:p>
    <w:p w14:paraId="D2020000">
      <w:pPr>
        <w:rPr>
          <w:i w:val="1"/>
          <w:sz w:val="28"/>
        </w:rPr>
      </w:pPr>
      <w:r>
        <w:rPr>
          <w:i w:val="1"/>
          <w:sz w:val="28"/>
        </w:rPr>
        <w:t>Основные задачи работы:</w:t>
      </w:r>
    </w:p>
    <w:p w14:paraId="D3020000"/>
    <w:tbl>
      <w:tblPr>
        <w:tblStyle w:val="Style_9"/>
        <w:tblLayout w:type="fixed"/>
      </w:tblPr>
      <w:tblGrid>
        <w:gridCol w:w="3576"/>
        <w:gridCol w:w="3475"/>
        <w:gridCol w:w="3122"/>
      </w:tblGrid>
      <w:tr>
        <w:tc>
          <w:tcPr>
            <w:tcW w:type="dxa" w:w="3576"/>
          </w:tcPr>
          <w:p w14:paraId="D4020000">
            <w:pPr>
              <w:ind/>
              <w:jc w:val="center"/>
            </w:pPr>
            <w:r>
              <w:t>с детьми</w:t>
            </w:r>
          </w:p>
        </w:tc>
        <w:tc>
          <w:tcPr>
            <w:tcW w:type="dxa" w:w="3475"/>
          </w:tcPr>
          <w:p w14:paraId="D5020000">
            <w:pPr>
              <w:ind/>
              <w:jc w:val="center"/>
            </w:pPr>
            <w:r>
              <w:t>с педагогами</w:t>
            </w:r>
          </w:p>
        </w:tc>
        <w:tc>
          <w:tcPr>
            <w:tcW w:type="dxa" w:w="3122"/>
          </w:tcPr>
          <w:p w14:paraId="D6020000">
            <w:pPr>
              <w:ind/>
              <w:jc w:val="center"/>
            </w:pPr>
            <w:r>
              <w:t>с родителями</w:t>
            </w:r>
          </w:p>
        </w:tc>
      </w:tr>
      <w:tr>
        <w:tc>
          <w:tcPr>
            <w:tcW w:type="dxa" w:w="3576"/>
          </w:tcPr>
          <w:p w14:paraId="D7020000"/>
          <w:p w14:paraId="D8020000">
            <w:pPr>
              <w:ind/>
              <w:jc w:val="both"/>
              <w:rPr>
                <w:b w:val="1"/>
              </w:rPr>
            </w:pPr>
            <w:r>
              <w:rPr>
                <w:color w:val="000000"/>
                <w:spacing w:val="1"/>
              </w:rPr>
              <w:t>1.А</w:t>
            </w:r>
            <w:r>
              <w:rPr>
                <w:color w:val="000000"/>
              </w:rPr>
              <w:t>к</w:t>
            </w:r>
            <w:r>
              <w:rPr>
                <w:color w:val="000000"/>
                <w:spacing w:val="2"/>
              </w:rPr>
              <w:t>т</w:t>
            </w:r>
            <w:r>
              <w:rPr>
                <w:color w:val="000000"/>
              </w:rPr>
              <w:t>ив</w:t>
            </w:r>
            <w:r>
              <w:rPr>
                <w:color w:val="000000"/>
                <w:spacing w:val="-2"/>
              </w:rPr>
              <w:t>и</w:t>
            </w:r>
            <w:r>
              <w:rPr>
                <w:color w:val="000000"/>
              </w:rPr>
              <w:t>за</w:t>
            </w:r>
            <w:r>
              <w:rPr>
                <w:color w:val="000000"/>
                <w:spacing w:val="-2"/>
              </w:rPr>
              <w:t>ц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я ра</w:t>
            </w:r>
            <w:r>
              <w:rPr>
                <w:color w:val="000000"/>
                <w:spacing w:val="1"/>
              </w:rPr>
              <w:t>б</w:t>
            </w:r>
            <w:r>
              <w:rPr>
                <w:color w:val="000000"/>
                <w:spacing w:val="-3"/>
              </w:rPr>
              <w:t>о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ы</w:t>
            </w:r>
            <w:r>
              <w:rPr>
                <w:color w:val="000000"/>
                <w:spacing w:val="2"/>
              </w:rP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1"/>
              </w:rPr>
              <w:t xml:space="preserve"> д</w:t>
            </w: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</w:rPr>
              <w:t>шк</w:t>
            </w:r>
            <w:r>
              <w:rPr>
                <w:color w:val="000000"/>
                <w:spacing w:val="-4"/>
              </w:rPr>
              <w:t>о</w:t>
            </w:r>
            <w:r>
              <w:rPr>
                <w:color w:val="000000"/>
              </w:rPr>
              <w:t>л</w:t>
            </w:r>
            <w:r>
              <w:rPr>
                <w:color w:val="000000"/>
                <w:spacing w:val="3"/>
              </w:rPr>
              <w:t>ь</w:t>
            </w:r>
            <w:r>
              <w:rPr>
                <w:color w:val="000000"/>
              </w:rPr>
              <w:t xml:space="preserve">никами </w:t>
            </w:r>
            <w:r>
              <w:rPr>
                <w:color w:val="000000"/>
                <w:spacing w:val="1"/>
              </w:rPr>
              <w:t>п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разв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 xml:space="preserve">тию у них </w:t>
            </w:r>
            <w:r>
              <w:rPr>
                <w:color w:val="000000"/>
                <w:spacing w:val="1"/>
              </w:rPr>
              <w:t xml:space="preserve">познавательно-речевых и творческих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2"/>
              </w:rPr>
              <w:t>п</w:t>
            </w:r>
            <w:r>
              <w:rPr>
                <w:color w:val="000000"/>
                <w:spacing w:val="-3"/>
              </w:rPr>
              <w:t>о</w:t>
            </w:r>
            <w:r>
              <w:rPr>
                <w:color w:val="000000"/>
                <w:spacing w:val="2"/>
              </w:rPr>
              <w:t>с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2"/>
              </w:rPr>
              <w:t>б</w:t>
            </w:r>
            <w:r>
              <w:rPr>
                <w:color w:val="000000"/>
                <w:spacing w:val="-1"/>
              </w:rPr>
              <w:t>н</w:t>
            </w:r>
            <w:r>
              <w:rPr>
                <w:color w:val="000000"/>
                <w:spacing w:val="-4"/>
              </w:rPr>
              <w:t>о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5"/>
              </w:rPr>
              <w:t>т</w:t>
            </w:r>
            <w:r>
              <w:rPr>
                <w:color w:val="000000"/>
                <w:spacing w:val="-4"/>
              </w:rPr>
              <w:t>е</w:t>
            </w:r>
            <w:r>
              <w:rPr>
                <w:color w:val="000000"/>
              </w:rPr>
              <w:t xml:space="preserve">й посредством: технологии проектной деятельности, В.В. </w:t>
            </w:r>
            <w:r>
              <w:rPr>
                <w:color w:val="000000"/>
              </w:rPr>
              <w:t>Воскобовича</w:t>
            </w:r>
            <w:r>
              <w:rPr>
                <w:color w:val="000000"/>
              </w:rPr>
              <w:t xml:space="preserve"> </w:t>
            </w:r>
            <w:r>
              <w:t>«Сказочные лабиринты игры» (универсальные игровые средства «</w:t>
            </w:r>
            <w:r>
              <w:t>Коврограф</w:t>
            </w:r>
            <w:r>
              <w:t xml:space="preserve"> Ларчик», «Фиолетовый лес»),</w:t>
            </w:r>
            <w:r>
              <w:rPr>
                <w:color w:val="000000"/>
              </w:rPr>
              <w:t xml:space="preserve"> квест-игровой технологии, </w:t>
            </w:r>
            <w:r>
              <w:rPr>
                <w:color w:val="000000"/>
              </w:rPr>
              <w:t>работы творческих мастерских</w:t>
            </w:r>
          </w:p>
          <w:p w14:paraId="D9020000">
            <w:pPr>
              <w:widowControl w:val="0"/>
              <w:spacing w:line="276" w:lineRule="auto"/>
              <w:ind w:right="420"/>
            </w:pPr>
            <w:r>
              <w:rPr>
                <w:color w:val="000000"/>
              </w:rPr>
              <w:t>2.</w:t>
            </w:r>
            <w:r>
              <w:rPr>
                <w:color w:val="000000"/>
              </w:rPr>
              <w:t>Развитие речи и творческих способностей, п</w:t>
            </w:r>
            <w:r>
              <w:rPr>
                <w:color w:val="000000"/>
              </w:rPr>
              <w:t xml:space="preserve">оддержка детской инициативы и самостоятельности у </w:t>
            </w:r>
            <w:r>
              <w:rPr>
                <w:color w:val="000000"/>
              </w:rPr>
              <w:t>дошкольников</w:t>
            </w:r>
            <w:r>
              <w:rPr>
                <w:color w:val="000000"/>
              </w:rPr>
              <w:t>.</w:t>
            </w:r>
          </w:p>
          <w:p w14:paraId="DA020000"/>
          <w:p w14:paraId="DB020000"/>
          <w:p w14:paraId="DC020000"/>
          <w:p w14:paraId="DD020000"/>
          <w:p w14:paraId="DE020000"/>
          <w:p w14:paraId="DF020000"/>
        </w:tc>
        <w:tc>
          <w:tcPr>
            <w:tcW w:type="dxa" w:w="3475"/>
          </w:tcPr>
          <w:p w14:paraId="E0020000">
            <w:pPr>
              <w:ind w:firstLine="0" w:left="360"/>
            </w:pPr>
          </w:p>
          <w:p w14:paraId="E1020000">
            <w:pPr>
              <w:pStyle w:val="Style_6"/>
              <w:ind w:firstLine="0" w:left="-32"/>
              <w:contextualSpacing w:val="1"/>
            </w:pPr>
            <w:r>
              <w:t>1.</w:t>
            </w:r>
            <w:r>
              <w:t>Организация педагогами ДОУ развивающей предметно-пространственной среды (её обогащение и пополнение) по речевому развитию, самостоятельной и  познавательно-исследовательской деятельности с детьми ДОУ.</w:t>
            </w:r>
          </w:p>
          <w:p w14:paraId="E2020000"/>
          <w:p w14:paraId="E3020000">
            <w:pPr>
              <w:pStyle w:val="Style_6"/>
              <w:ind w:firstLine="0" w:left="-32"/>
              <w:contextualSpacing w:val="1"/>
            </w:pPr>
            <w:r>
              <w:t>2.</w:t>
            </w:r>
            <w:r>
              <w:t>Изучение педагогами ДОУ игровых приёмов</w:t>
            </w:r>
            <w:r>
              <w:t xml:space="preserve">, техник и технологий </w:t>
            </w:r>
            <w:r>
              <w:t xml:space="preserve"> работы с детьми  </w:t>
            </w:r>
            <w:r>
              <w:t xml:space="preserve">раннего и </w:t>
            </w:r>
            <w:r>
              <w:t>дошкольного возраста</w:t>
            </w:r>
            <w:r>
              <w:t xml:space="preserve">, </w:t>
            </w:r>
            <w:r>
              <w:t xml:space="preserve">детей с ОВЗ </w:t>
            </w:r>
            <w:r>
              <w:t xml:space="preserve">в области познавательно-речевого </w:t>
            </w:r>
            <w:r>
              <w:t>развития</w:t>
            </w:r>
            <w:r>
              <w:t>,  вопроса поддержки детской инициативы и самостоятельности</w:t>
            </w:r>
            <w:r>
              <w:t>.</w:t>
            </w:r>
          </w:p>
          <w:p w14:paraId="E4020000">
            <w:pPr>
              <w:pStyle w:val="Style_6"/>
              <w:ind w:firstLine="0" w:left="-32"/>
              <w:contextualSpacing w:val="1"/>
            </w:pPr>
          </w:p>
          <w:p w14:paraId="E5020000">
            <w:pPr>
              <w:pStyle w:val="Style_6"/>
              <w:ind w:firstLine="0" w:left="-32"/>
              <w:contextualSpacing w:val="1"/>
            </w:pPr>
          </w:p>
          <w:p w14:paraId="E6020000">
            <w:pPr>
              <w:ind/>
              <w:contextualSpacing w:val="1"/>
            </w:pPr>
            <w:r>
              <w:t>3.</w:t>
            </w:r>
            <w:r>
              <w:t>Повышение профессионального мастерства педагогов через применение в практике работы с дошкольниками инновационных технологий (</w:t>
            </w:r>
            <w:r>
              <w:t>В.В.Воскобовича</w:t>
            </w:r>
            <w:r>
              <w:t xml:space="preserve">, квест-игровой технологии, </w:t>
            </w:r>
            <w:r>
              <w:t>мнемо</w:t>
            </w:r>
            <w:r>
              <w:t>-</w:t>
            </w:r>
            <w:r>
              <w:t>техники)  и</w:t>
            </w:r>
            <w:r>
              <w:t xml:space="preserve"> работы</w:t>
            </w:r>
            <w:r>
              <w:t xml:space="preserve"> творческих мастерских</w:t>
            </w:r>
            <w:r>
              <w:t>.</w:t>
            </w:r>
          </w:p>
        </w:tc>
        <w:tc>
          <w:tcPr>
            <w:tcW w:type="dxa" w:w="3122"/>
          </w:tcPr>
          <w:p w14:paraId="E7020000"/>
          <w:p w14:paraId="E8020000">
            <w:pPr>
              <w:pStyle w:val="Style_6"/>
              <w:ind w:firstLine="0" w:left="61"/>
              <w:contextualSpacing w:val="1"/>
            </w:pPr>
            <w:r>
              <w:t>1.</w:t>
            </w:r>
            <w:r>
              <w:t>Повышение  компетентности родителей (законных представителей) в вопросах охраны и укрепления здоровья, развития речи.</w:t>
            </w:r>
          </w:p>
          <w:p w14:paraId="E9020000">
            <w:pPr>
              <w:pStyle w:val="Style_6"/>
              <w:ind w:firstLine="0" w:left="61"/>
              <w:contextualSpacing w:val="1"/>
            </w:pPr>
          </w:p>
          <w:p w14:paraId="EA020000">
            <w:pPr>
              <w:pStyle w:val="Style_6"/>
              <w:ind w:firstLine="0" w:left="61"/>
              <w:contextualSpacing w:val="1"/>
            </w:pPr>
            <w:r>
              <w:t>2.</w:t>
            </w:r>
            <w:r>
              <w:t>Обеспечение психолого-педагогической поддержки семей, имеющих детей (раннего, дошкольного возраста и детей с ОВЗ).</w:t>
            </w:r>
          </w:p>
          <w:p w14:paraId="EB020000">
            <w:pPr>
              <w:pStyle w:val="Style_6"/>
              <w:ind w:firstLine="0" w:left="61"/>
              <w:contextualSpacing w:val="1"/>
            </w:pPr>
          </w:p>
          <w:p w14:paraId="EC020000">
            <w:pPr>
              <w:pStyle w:val="Style_6"/>
              <w:ind w:firstLine="0" w:left="61"/>
              <w:contextualSpacing w:val="1"/>
            </w:pPr>
            <w:r>
              <w:t>3.</w:t>
            </w:r>
            <w:r>
              <w:t>Вовлечение родителей в активную творческую деятельность ДОУ</w:t>
            </w:r>
          </w:p>
        </w:tc>
      </w:tr>
    </w:tbl>
    <w:p w14:paraId="ED020000">
      <w:pPr>
        <w:rPr>
          <w:b w:val="1"/>
          <w:sz w:val="28"/>
        </w:rPr>
      </w:pPr>
    </w:p>
    <w:p w14:paraId="EE020000">
      <w:pPr>
        <w:rPr>
          <w:b w:val="1"/>
          <w:sz w:val="28"/>
        </w:rPr>
      </w:pPr>
    </w:p>
    <w:p w14:paraId="EF020000">
      <w:pPr>
        <w:ind w:firstLine="0" w:left="284"/>
        <w:jc w:val="center"/>
        <w:rPr>
          <w:b w:val="1"/>
          <w:sz w:val="28"/>
        </w:rPr>
      </w:pPr>
      <w:r>
        <w:rPr>
          <w:b w:val="1"/>
          <w:sz w:val="28"/>
        </w:rPr>
        <w:t>План методической работы на 2024-2025 г.</w:t>
      </w:r>
    </w:p>
    <w:p w14:paraId="F0020000">
      <w:pPr>
        <w:ind w:firstLine="0" w:left="284"/>
        <w:jc w:val="center"/>
        <w:rPr>
          <w:b w:val="1"/>
          <w:sz w:val="28"/>
        </w:rPr>
      </w:pPr>
    </w:p>
    <w:p w14:paraId="F1020000">
      <w:pPr>
        <w:ind w:firstLine="0" w:left="284"/>
        <w:jc w:val="center"/>
        <w:rPr>
          <w:b w:val="1"/>
          <w:sz w:val="28"/>
        </w:rPr>
      </w:pPr>
      <w:r>
        <w:rPr>
          <w:b w:val="1"/>
          <w:sz w:val="28"/>
        </w:rPr>
        <w:t>(вынесен в приложение №3 к годовому плану работы учреждения)</w:t>
      </w:r>
    </w:p>
    <w:p w14:paraId="F2020000">
      <w:pPr>
        <w:ind w:firstLine="0" w:left="284"/>
        <w:jc w:val="center"/>
        <w:rPr>
          <w:b w:val="1"/>
          <w:sz w:val="28"/>
        </w:rPr>
      </w:pPr>
    </w:p>
    <w:p w14:paraId="F3020000">
      <w:pPr>
        <w:ind/>
        <w:jc w:val="both"/>
        <w:rPr>
          <w:b w:val="1"/>
          <w:sz w:val="28"/>
        </w:rPr>
      </w:pPr>
    </w:p>
    <w:p w14:paraId="F4020000">
      <w:pPr>
        <w:ind w:firstLine="708"/>
        <w:jc w:val="both"/>
        <w:rPr>
          <w:b w:val="1"/>
          <w:sz w:val="28"/>
        </w:rPr>
      </w:pPr>
    </w:p>
    <w:p w14:paraId="F5020000">
      <w:pPr>
        <w:ind w:firstLine="708"/>
        <w:jc w:val="both"/>
        <w:rPr>
          <w:b w:val="1"/>
          <w:sz w:val="28"/>
        </w:rPr>
      </w:pPr>
      <w:r>
        <w:rPr>
          <w:b w:val="1"/>
          <w:sz w:val="28"/>
        </w:rPr>
        <w:t>5</w:t>
      </w:r>
      <w:r>
        <w:rPr>
          <w:b w:val="1"/>
          <w:sz w:val="28"/>
        </w:rPr>
        <w:t xml:space="preserve">. </w:t>
      </w:r>
      <w:r>
        <w:rPr>
          <w:b w:val="1"/>
          <w:sz w:val="28"/>
        </w:rPr>
        <w:t>Система внутреннего мониторинга ФОП ДО.</w:t>
      </w:r>
    </w:p>
    <w:p w14:paraId="F6020000">
      <w:pPr>
        <w:ind w:firstLine="708"/>
        <w:jc w:val="both"/>
        <w:rPr>
          <w:b w:val="1"/>
          <w:sz w:val="28"/>
        </w:rPr>
      </w:pPr>
    </w:p>
    <w:p w14:paraId="F7020000">
      <w:pPr>
        <w:rPr>
          <w:b w:val="1"/>
          <w:sz w:val="28"/>
        </w:rPr>
      </w:pPr>
    </w:p>
    <w:p w14:paraId="F8020000">
      <w:pPr>
        <w:pStyle w:val="Style_10"/>
        <w:tabs>
          <w:tab w:leader="none" w:pos="581" w:val="left"/>
        </w:tabs>
        <w:ind/>
        <w:jc w:val="left"/>
      </w:pPr>
      <w:r>
        <w:t>5.</w:t>
      </w:r>
      <w:r>
        <w:t>1. Сопровождение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 xml:space="preserve">ФГОС ДО в рамках </w:t>
      </w:r>
      <w:r>
        <w:rPr>
          <w:spacing w:val="-4"/>
        </w:rPr>
        <w:t>роеализации</w:t>
      </w:r>
      <w:r>
        <w:rPr>
          <w:spacing w:val="-4"/>
        </w:rPr>
        <w:t xml:space="preserve"> образовательной программы (ОП ДО)</w:t>
      </w:r>
    </w:p>
    <w:p w14:paraId="F9020000">
      <w:pPr>
        <w:pStyle w:val="Style_1"/>
        <w:spacing w:before="9"/>
        <w:ind/>
        <w:rPr>
          <w:b w:val="1"/>
          <w:sz w:val="23"/>
        </w:rPr>
      </w:pPr>
    </w:p>
    <w:p w14:paraId="FA020000">
      <w:pPr>
        <w:spacing w:before="1" w:line="240" w:lineRule="auto"/>
        <w:ind w:right="233"/>
        <w:rPr>
          <w:b w:val="1"/>
          <w:sz w:val="24"/>
        </w:rPr>
      </w:pPr>
    </w:p>
    <w:p w14:paraId="FB020000">
      <w:pPr>
        <w:spacing w:before="1" w:line="240" w:lineRule="auto"/>
        <w:ind w:hanging="2959" w:left="4060" w:right="233"/>
        <w:rPr>
          <w:b w:val="1"/>
          <w:sz w:val="28"/>
        </w:rPr>
      </w:pPr>
      <w:r>
        <w:rPr>
          <w:b w:val="1"/>
          <w:sz w:val="28"/>
        </w:rPr>
        <w:t>Методическое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сопровождение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реализации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основных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образовательных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программ дошкольного образования</w:t>
      </w:r>
    </w:p>
    <w:p w14:paraId="FC020000">
      <w:pPr>
        <w:spacing w:before="1" w:line="240" w:lineRule="auto"/>
        <w:ind w:hanging="2959" w:left="4060" w:right="233"/>
        <w:rPr>
          <w:b w:val="1"/>
          <w:sz w:val="28"/>
        </w:rPr>
      </w:pPr>
    </w:p>
    <w:p w14:paraId="FD020000">
      <w:pPr>
        <w:spacing w:before="1" w:line="240" w:lineRule="auto"/>
        <w:ind w:right="233"/>
        <w:rPr>
          <w:b w:val="1"/>
          <w:sz w:val="24"/>
        </w:rPr>
      </w:pPr>
    </w:p>
    <w:p w14:paraId="FE020000">
      <w:pPr>
        <w:pStyle w:val="Style_1"/>
        <w:spacing w:before="5"/>
        <w:ind/>
        <w:rPr>
          <w:b w:val="1"/>
        </w:rPr>
      </w:pPr>
    </w:p>
    <w:tbl>
      <w:tblPr>
        <w:tblStyle w:val="Style_3"/>
        <w:tblInd w:type="dxa" w:w="257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6622"/>
        <w:gridCol w:w="1349"/>
        <w:gridCol w:w="2113"/>
      </w:tblGrid>
      <w:tr>
        <w:trPr>
          <w:trHeight w:hRule="atLeast" w:val="306"/>
        </w:trPr>
        <w:tc>
          <w:tcPr>
            <w:tcW w:type="dxa" w:w="662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F020000">
            <w:pPr>
              <w:pStyle w:val="Style_4"/>
              <w:spacing w:before="11" w:line="276" w:lineRule="exact"/>
              <w:ind w:firstLine="0" w:left="31" w:right="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Мероприятие</w:t>
            </w:r>
          </w:p>
        </w:tc>
        <w:tc>
          <w:tcPr>
            <w:tcW w:type="dxa" w:w="13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0030000">
            <w:pPr>
              <w:pStyle w:val="Style_4"/>
              <w:spacing w:before="11" w:line="276" w:lineRule="exact"/>
              <w:ind w:firstLine="0" w:left="236" w:right="21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Срок</w:t>
            </w:r>
          </w:p>
        </w:tc>
        <w:tc>
          <w:tcPr>
            <w:tcW w:type="dxa" w:w="2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1030000">
            <w:pPr>
              <w:pStyle w:val="Style_4"/>
              <w:spacing w:before="11" w:line="276" w:lineRule="exact"/>
              <w:ind w:firstLine="0" w:left="199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Ответственный</w:t>
            </w:r>
          </w:p>
        </w:tc>
      </w:tr>
      <w:tr>
        <w:trPr>
          <w:trHeight w:hRule="atLeast" w:val="1132"/>
        </w:trPr>
        <w:tc>
          <w:tcPr>
            <w:tcW w:type="dxa" w:w="662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2030000">
            <w:pPr>
              <w:pStyle w:val="Style_4"/>
              <w:spacing w:before="8" w:line="240" w:lineRule="auto"/>
              <w:ind w:firstLine="0" w:left="31" w:right="4"/>
              <w:jc w:val="center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методическими материалами по исполнению требований ФОП</w:t>
            </w:r>
          </w:p>
          <w:p w14:paraId="03030000">
            <w:pPr>
              <w:pStyle w:val="Style_4"/>
              <w:spacing w:before="6" w:line="240" w:lineRule="auto"/>
              <w:ind w:firstLine="0" w:left="29" w:right="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рубрике периодических изданий для дошкольных работников</w:t>
            </w:r>
          </w:p>
          <w:p w14:paraId="04030000">
            <w:pPr>
              <w:pStyle w:val="Style_4"/>
              <w:spacing w:before="6" w:line="240" w:lineRule="auto"/>
              <w:ind w:firstLine="0" w:left="29" w:right="5"/>
              <w:jc w:val="center"/>
              <w:rPr>
                <w:sz w:val="24"/>
              </w:rPr>
            </w:pPr>
          </w:p>
        </w:tc>
        <w:tc>
          <w:tcPr>
            <w:tcW w:type="dxa" w:w="13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5030000">
            <w:pPr>
              <w:pStyle w:val="Style_4"/>
              <w:spacing w:before="8" w:line="240" w:lineRule="auto"/>
              <w:ind w:firstLine="24" w:left="184" w:right="15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конца 2023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type="dxa" w:w="2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6030000">
            <w:pPr>
              <w:pStyle w:val="Style_4"/>
              <w:spacing w:before="8" w:line="240" w:lineRule="auto"/>
              <w:ind w:firstLine="153" w:left="439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>
        <w:trPr>
          <w:trHeight w:hRule="atLeast" w:val="858"/>
        </w:trPr>
        <w:tc>
          <w:tcPr>
            <w:tcW w:type="dxa" w:w="662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7030000">
            <w:pPr>
              <w:pStyle w:val="Style_4"/>
              <w:spacing w:before="6"/>
              <w:ind w:firstLine="2" w:left="150" w:right="122"/>
              <w:jc w:val="center"/>
              <w:rPr>
                <w:sz w:val="24"/>
              </w:rPr>
            </w:pPr>
            <w:r>
              <w:rPr>
                <w:sz w:val="24"/>
              </w:rPr>
              <w:t>Составить перечень вопросов, возникающих в процессе внедрения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обновленного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ДО, для обсуждения на консультационных вебинарах</w:t>
            </w:r>
          </w:p>
          <w:p w14:paraId="08030000">
            <w:pPr>
              <w:pStyle w:val="Style_4"/>
              <w:spacing w:before="6"/>
              <w:ind w:firstLine="2" w:left="150" w:right="122"/>
              <w:jc w:val="center"/>
              <w:rPr>
                <w:sz w:val="24"/>
              </w:rPr>
            </w:pPr>
          </w:p>
        </w:tc>
        <w:tc>
          <w:tcPr>
            <w:tcW w:type="dxa" w:w="13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9030000">
            <w:pPr>
              <w:pStyle w:val="Style_4"/>
              <w:spacing w:before="6" w:line="240" w:lineRule="auto"/>
              <w:ind w:hanging="173" w:left="280" w:right="8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type="dxa" w:w="2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A030000">
            <w:pPr>
              <w:pStyle w:val="Style_4"/>
              <w:spacing w:before="6"/>
              <w:ind w:hanging="3" w:left="406" w:right="3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воспитатель, педагоги</w:t>
            </w:r>
          </w:p>
        </w:tc>
      </w:tr>
      <w:tr>
        <w:trPr>
          <w:trHeight w:hRule="atLeast" w:val="1132"/>
        </w:trPr>
        <w:tc>
          <w:tcPr>
            <w:tcW w:type="dxa" w:w="662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B030000">
            <w:pPr>
              <w:pStyle w:val="Style_4"/>
              <w:spacing w:before="6"/>
              <w:ind w:firstLine="0" w:left="31" w:right="5"/>
              <w:jc w:val="center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вебинаре</w:t>
            </w:r>
          </w:p>
          <w:p w14:paraId="0C030000">
            <w:pPr>
              <w:pStyle w:val="Style_4"/>
              <w:spacing w:before="2"/>
              <w:ind w:hanging="1" w:left="381" w:right="358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>«Внедрение и 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 образовательной 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практике»</w:t>
            </w:r>
          </w:p>
          <w:p w14:paraId="0D030000">
            <w:pPr>
              <w:pStyle w:val="Style_4"/>
              <w:spacing w:before="2"/>
              <w:ind w:hanging="1" w:left="381" w:right="358"/>
              <w:jc w:val="center"/>
              <w:rPr>
                <w:sz w:val="24"/>
              </w:rPr>
            </w:pPr>
          </w:p>
        </w:tc>
        <w:tc>
          <w:tcPr>
            <w:tcW w:type="dxa" w:w="13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E030000">
            <w:pPr>
              <w:pStyle w:val="Style_4"/>
              <w:spacing w:before="6"/>
              <w:ind w:firstLine="0" w:left="236" w:right="2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type="dxa" w:w="2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0F030000">
            <w:pPr>
              <w:pStyle w:val="Style_4"/>
              <w:spacing w:before="6"/>
              <w:ind w:firstLine="0" w:left="377" w:right="3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старший воспитатель</w:t>
            </w:r>
          </w:p>
        </w:tc>
      </w:tr>
    </w:tbl>
    <w:p w14:paraId="10030000">
      <w:pPr>
        <w:sectPr>
          <w:headerReference r:id="rId10" w:type="default"/>
          <w:footerReference r:id="rId11" w:type="default"/>
          <w:type w:val="continuous"/>
          <w:pgSz w:h="16840" w:w="11910"/>
          <w:pgMar w:bottom="851" w:footer="983" w:gutter="0" w:header="709" w:left="1020" w:right="853" w:top="1160"/>
        </w:sectPr>
      </w:pPr>
    </w:p>
    <w:tbl>
      <w:tblPr>
        <w:tblStyle w:val="Style_3"/>
        <w:tblInd w:type="dxa" w:w="257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6622"/>
        <w:gridCol w:w="1349"/>
        <w:gridCol w:w="2113"/>
      </w:tblGrid>
      <w:tr>
        <w:trPr>
          <w:trHeight w:hRule="atLeast" w:val="301"/>
        </w:trPr>
        <w:tc>
          <w:tcPr>
            <w:tcW w:type="dxa" w:w="662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1030000">
            <w:pPr>
              <w:pStyle w:val="Style_4"/>
              <w:spacing w:before="11" w:line="271" w:lineRule="exact"/>
              <w:ind w:firstLine="0" w:left="31" w:right="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Мероприятие</w:t>
            </w:r>
          </w:p>
        </w:tc>
        <w:tc>
          <w:tcPr>
            <w:tcW w:type="dxa" w:w="13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2030000">
            <w:pPr>
              <w:pStyle w:val="Style_4"/>
              <w:spacing w:before="11" w:line="271" w:lineRule="exact"/>
              <w:ind w:firstLine="0" w:left="236" w:right="21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Срок</w:t>
            </w:r>
          </w:p>
        </w:tc>
        <w:tc>
          <w:tcPr>
            <w:tcW w:type="dxa" w:w="2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3030000">
            <w:pPr>
              <w:pStyle w:val="Style_4"/>
              <w:spacing w:before="11" w:line="271" w:lineRule="exact"/>
              <w:ind w:firstLine="0" w:left="199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Ответственный</w:t>
            </w:r>
          </w:p>
        </w:tc>
      </w:tr>
      <w:tr>
        <w:trPr>
          <w:trHeight w:hRule="atLeast" w:val="1411"/>
        </w:trPr>
        <w:tc>
          <w:tcPr>
            <w:tcW w:type="dxa" w:w="6622"/>
            <w:tcBorders>
              <w:top w:color="000000" w:sz="6" w:val="single"/>
              <w:left w:color="000000" w:sz="6" w:val="single"/>
              <w:bottom w:color="000000" w:sz="4" w:val="single"/>
              <w:right w:color="000000" w:sz="6" w:val="single"/>
            </w:tcBorders>
          </w:tcPr>
          <w:p w14:paraId="14030000">
            <w:pPr>
              <w:pStyle w:val="Style_4"/>
              <w:spacing w:before="11"/>
              <w:ind w:firstLine="0" w:left="31" w:right="5"/>
              <w:jc w:val="center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Всероссийской конференции по итогам внедрения и обмену опытом реализации ФОП в практике ДОУ (лучшие практики, опыт внедрения и реализации)</w:t>
            </w:r>
          </w:p>
        </w:tc>
        <w:tc>
          <w:tcPr>
            <w:tcW w:type="dxa" w:w="1349"/>
            <w:tcBorders>
              <w:top w:color="000000" w:sz="6" w:val="single"/>
              <w:left w:color="000000" w:sz="6" w:val="single"/>
              <w:bottom w:color="000000" w:sz="4" w:val="single"/>
              <w:right w:color="000000" w:sz="6" w:val="single"/>
            </w:tcBorders>
          </w:tcPr>
          <w:p w14:paraId="15030000">
            <w:pPr>
              <w:pStyle w:val="Style_4"/>
              <w:spacing w:before="11"/>
              <w:ind w:firstLine="0" w:left="236" w:right="20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type="dxa" w:w="2113"/>
            <w:tcBorders>
              <w:top w:color="000000" w:sz="6" w:val="single"/>
              <w:left w:color="000000" w:sz="6" w:val="single"/>
              <w:bottom w:color="000000" w:sz="4" w:val="single"/>
              <w:right w:color="000000" w:sz="6" w:val="single"/>
            </w:tcBorders>
          </w:tcPr>
          <w:p w14:paraId="16030000">
            <w:pPr>
              <w:pStyle w:val="Style_4"/>
              <w:spacing w:before="11"/>
              <w:ind w:firstLine="0" w:left="377" w:right="3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старший воспитатель</w:t>
            </w:r>
          </w:p>
        </w:tc>
      </w:tr>
      <w:tr>
        <w:trPr>
          <w:trHeight w:hRule="atLeast" w:val="2266"/>
        </w:trPr>
        <w:tc>
          <w:tcPr>
            <w:tcW w:type="dxa" w:w="6622"/>
            <w:tcBorders>
              <w:top w:color="000000" w:sz="4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7030000">
            <w:pPr>
              <w:pStyle w:val="Style_4"/>
              <w:spacing w:before="6" w:line="252" w:lineRule="auto"/>
              <w:ind w:hanging="5" w:left="40" w:right="6"/>
              <w:jc w:val="center"/>
              <w:rPr>
                <w:sz w:val="24"/>
              </w:rPr>
            </w:pPr>
            <w:r>
              <w:rPr>
                <w:sz w:val="24"/>
              </w:rPr>
              <w:t>Знакомить педагогических работников с информационными и методическими материалами в постоянно действующей тематической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рубрике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дошкольных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type="dxa" w:w="1349"/>
            <w:tcBorders>
              <w:top w:color="000000" w:sz="4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8030000">
            <w:pPr>
              <w:pStyle w:val="Style_4"/>
              <w:spacing w:before="4"/>
              <w:ind/>
              <w:rPr>
                <w:b w:val="1"/>
                <w:sz w:val="26"/>
              </w:rPr>
            </w:pPr>
          </w:p>
          <w:p w14:paraId="19030000">
            <w:pPr>
              <w:pStyle w:val="Style_4"/>
              <w:spacing w:line="252" w:lineRule="auto"/>
              <w:ind w:firstLine="38" w:left="155" w:righ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type="dxa" w:w="2113"/>
            <w:tcBorders>
              <w:top w:color="000000" w:sz="4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1A030000">
            <w:pPr>
              <w:pStyle w:val="Style_4"/>
              <w:spacing w:before="4"/>
              <w:ind/>
              <w:rPr>
                <w:b w:val="1"/>
                <w:sz w:val="26"/>
              </w:rPr>
            </w:pPr>
          </w:p>
          <w:p w14:paraId="1B030000">
            <w:pPr>
              <w:pStyle w:val="Style_4"/>
              <w:spacing w:line="252" w:lineRule="auto"/>
              <w:ind w:firstLine="182" w:left="439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</w:tbl>
    <w:p w14:paraId="1C030000">
      <w:pPr>
        <w:tabs>
          <w:tab w:leader="none" w:pos="3277" w:val="left"/>
        </w:tabs>
        <w:spacing w:before="2" w:line="456" w:lineRule="auto"/>
        <w:ind w:firstLine="0" w:left="1294" w:right="2736"/>
        <w:rPr>
          <w:b w:val="1"/>
          <w:sz w:val="24"/>
        </w:rPr>
      </w:pPr>
    </w:p>
    <w:p w14:paraId="1D030000">
      <w:pPr>
        <w:tabs>
          <w:tab w:leader="none" w:pos="3277" w:val="left"/>
        </w:tabs>
        <w:spacing w:before="2" w:line="456" w:lineRule="auto"/>
        <w:ind w:firstLine="0" w:left="1294" w:right="2736"/>
        <w:rPr>
          <w:b w:val="1"/>
          <w:sz w:val="28"/>
        </w:rPr>
      </w:pPr>
      <w:r>
        <w:rPr>
          <w:b w:val="1"/>
          <w:sz w:val="24"/>
        </w:rPr>
        <w:t>5.2.</w:t>
      </w:r>
      <w:r>
        <w:rPr>
          <w:b w:val="1"/>
          <w:sz w:val="28"/>
        </w:rPr>
        <w:t xml:space="preserve">Контроль реализации ФОП ДО МБДОУ </w:t>
      </w:r>
    </w:p>
    <w:p w14:paraId="1E030000">
      <w:pPr>
        <w:tabs>
          <w:tab w:leader="none" w:pos="3277" w:val="left"/>
        </w:tabs>
        <w:spacing w:before="2" w:line="456" w:lineRule="auto"/>
        <w:ind w:right="2736"/>
        <w:rPr>
          <w:b w:val="1"/>
          <w:sz w:val="28"/>
        </w:rPr>
      </w:pPr>
    </w:p>
    <w:p w14:paraId="1F030000">
      <w:pPr>
        <w:tabs>
          <w:tab w:leader="none" w:pos="3277" w:val="left"/>
        </w:tabs>
        <w:spacing w:before="2" w:line="456" w:lineRule="auto"/>
        <w:ind w:right="2736"/>
        <w:rPr>
          <w:b w:val="1"/>
          <w:sz w:val="28"/>
        </w:rPr>
      </w:pPr>
      <w:r>
        <w:rPr>
          <w:b w:val="1"/>
          <w:sz w:val="28"/>
        </w:rPr>
        <w:t>Внешний контроль деятельности детского сада</w:t>
      </w:r>
    </w:p>
    <w:tbl>
      <w:tblPr>
        <w:tblStyle w:val="Style_3"/>
        <w:tblInd w:type="dxa" w:w="7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6675"/>
        <w:gridCol w:w="1474"/>
        <w:gridCol w:w="1935"/>
      </w:tblGrid>
      <w:tr>
        <w:trPr>
          <w:trHeight w:hRule="atLeast" w:val="306"/>
        </w:trPr>
        <w:tc>
          <w:tcPr>
            <w:tcW w:type="dxa" w:w="66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0030000">
            <w:pPr>
              <w:pStyle w:val="Style_4"/>
              <w:spacing w:before="11" w:line="276" w:lineRule="exact"/>
              <w:ind w:firstLine="0" w:left="131" w:right="47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Мероприятие</w:t>
            </w:r>
          </w:p>
        </w:tc>
        <w:tc>
          <w:tcPr>
            <w:tcW w:type="dxa" w:w="147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1030000">
            <w:pPr>
              <w:pStyle w:val="Style_4"/>
              <w:spacing w:before="11" w:line="276" w:lineRule="exact"/>
              <w:ind w:firstLine="0" w:left="247" w:right="226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Срок</w:t>
            </w:r>
          </w:p>
        </w:tc>
        <w:tc>
          <w:tcPr>
            <w:tcW w:type="dxa" w:w="19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2030000">
            <w:pPr>
              <w:pStyle w:val="Style_4"/>
              <w:spacing w:before="11" w:line="276" w:lineRule="exact"/>
              <w:ind w:firstLine="0" w:left="107" w:right="76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Ответственный</w:t>
            </w:r>
          </w:p>
        </w:tc>
      </w:tr>
      <w:tr>
        <w:trPr>
          <w:trHeight w:hRule="atLeast" w:val="1684"/>
        </w:trPr>
        <w:tc>
          <w:tcPr>
            <w:tcW w:type="dxa" w:w="66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3030000">
            <w:pPr>
              <w:pStyle w:val="Style_4"/>
              <w:spacing w:before="6" w:line="275" w:lineRule="exact"/>
              <w:ind w:firstLine="0" w:left="21" w:right="-15"/>
              <w:jc w:val="center"/>
              <w:rPr>
                <w:sz w:val="24"/>
              </w:rPr>
            </w:pPr>
            <w:r>
              <w:rPr>
                <w:sz w:val="24"/>
              </w:rPr>
              <w:t>Подготовиться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ФОП:</w:t>
            </w:r>
          </w:p>
          <w:p w14:paraId="24030000">
            <w:pPr>
              <w:pStyle w:val="Style_4"/>
              <w:spacing w:line="275" w:lineRule="exact"/>
              <w:ind w:firstLine="0" w:left="70" w:right="4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исполнителей;</w:t>
            </w:r>
          </w:p>
          <w:p w14:paraId="25030000">
            <w:pPr>
              <w:pStyle w:val="Style_4"/>
              <w:spacing w:before="2"/>
              <w:ind w:firstLine="0" w:left="70" w:right="4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РППС, педагогических работников к реализации новой образовательной программы;</w:t>
            </w:r>
          </w:p>
          <w:p w14:paraId="26030000">
            <w:pPr>
              <w:pStyle w:val="Style_4"/>
              <w:spacing w:line="274" w:lineRule="exact"/>
              <w:ind w:firstLine="0" w:left="67" w:right="4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отчет</w:t>
            </w:r>
          </w:p>
        </w:tc>
        <w:tc>
          <w:tcPr>
            <w:tcW w:type="dxa" w:w="147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7030000">
            <w:pPr>
              <w:pStyle w:val="Style_4"/>
              <w:spacing w:before="6"/>
              <w:ind w:hanging="173" w:left="342" w:right="14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type="dxa" w:w="19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8030000">
            <w:pPr>
              <w:pStyle w:val="Style_4"/>
              <w:spacing w:before="6"/>
              <w:ind w:firstLine="158" w:left="348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>
        <w:trPr>
          <w:trHeight w:hRule="atLeast" w:val="580"/>
        </w:trPr>
        <w:tc>
          <w:tcPr>
            <w:tcW w:type="dxa" w:w="667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9030000">
            <w:pPr>
              <w:pStyle w:val="Style_4"/>
              <w:spacing w:line="280" w:lineRule="atLeast"/>
              <w:ind w:hanging="221" w:left="770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 проведения мониторинга реализации ФОП в ДОУ</w:t>
            </w:r>
          </w:p>
        </w:tc>
        <w:tc>
          <w:tcPr>
            <w:tcW w:type="dxa" w:w="147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A030000">
            <w:pPr>
              <w:pStyle w:val="Style_4"/>
              <w:spacing w:before="6"/>
              <w:ind w:firstLine="0" w:left="247" w:right="2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type="dxa" w:w="193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2B030000">
            <w:pPr>
              <w:pStyle w:val="Style_4"/>
              <w:spacing w:before="6"/>
              <w:ind w:firstLine="0" w:left="103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</w:tbl>
    <w:p w14:paraId="2C030000">
      <w:pPr>
        <w:tabs>
          <w:tab w:leader="none" w:pos="3277" w:val="left"/>
        </w:tabs>
        <w:spacing w:before="2" w:line="456" w:lineRule="auto"/>
        <w:ind w:right="2736"/>
        <w:rPr>
          <w:b w:val="1"/>
          <w:sz w:val="24"/>
        </w:rPr>
      </w:pPr>
    </w:p>
    <w:p w14:paraId="2D030000">
      <w:pPr>
        <w:tabs>
          <w:tab w:leader="none" w:pos="1276" w:val="left"/>
        </w:tabs>
        <w:spacing w:before="1" w:line="276" w:lineRule="auto"/>
        <w:ind w:right="789"/>
        <w:rPr>
          <w:b w:val="1"/>
          <w:sz w:val="24"/>
        </w:rPr>
      </w:pPr>
    </w:p>
    <w:p w14:paraId="2E030000">
      <w:pPr>
        <w:tabs>
          <w:tab w:leader="none" w:pos="1276" w:val="left"/>
        </w:tabs>
        <w:spacing w:before="1" w:line="276" w:lineRule="auto"/>
        <w:ind w:firstLine="0" w:left="1294" w:right="789"/>
        <w:rPr>
          <w:b w:val="1"/>
          <w:sz w:val="28"/>
        </w:rPr>
      </w:pPr>
      <w:r>
        <w:rPr>
          <w:b w:val="1"/>
          <w:sz w:val="28"/>
        </w:rPr>
        <w:t>5.</w:t>
      </w:r>
      <w:r>
        <w:rPr>
          <w:b w:val="1"/>
          <w:sz w:val="28"/>
        </w:rPr>
        <w:t>3. Осуществление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контроля,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изучение</w:t>
      </w:r>
      <w:r>
        <w:rPr>
          <w:b w:val="1"/>
          <w:spacing w:val="-10"/>
          <w:sz w:val="28"/>
        </w:rPr>
        <w:t xml:space="preserve"> состояния</w:t>
      </w:r>
      <w:r>
        <w:rPr>
          <w:b w:val="1"/>
          <w:sz w:val="28"/>
        </w:rPr>
        <w:t xml:space="preserve"> образовательной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работы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с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детьми с учетом реализации требований ФОП ДО</w:t>
      </w:r>
    </w:p>
    <w:p w14:paraId="2F030000">
      <w:pPr>
        <w:pStyle w:val="Style_1"/>
        <w:spacing w:line="240" w:lineRule="auto"/>
        <w:ind w:firstLine="710" w:left="680" w:right="233"/>
        <w:rPr>
          <w:sz w:val="28"/>
        </w:rPr>
      </w:pPr>
    </w:p>
    <w:p w14:paraId="30030000">
      <w:pPr>
        <w:pStyle w:val="Style_1"/>
        <w:spacing w:line="240" w:lineRule="auto"/>
        <w:ind w:firstLine="710" w:left="680" w:right="233"/>
        <w:rPr>
          <w:sz w:val="28"/>
        </w:rPr>
      </w:pPr>
      <w:r>
        <w:rPr>
          <w:sz w:val="28"/>
        </w:rPr>
        <w:t>Цель:</w:t>
      </w:r>
      <w:r>
        <w:rPr>
          <w:spacing w:val="35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работу ДОО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целом,</w:t>
      </w:r>
      <w:r>
        <w:rPr>
          <w:spacing w:val="35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b w:val="1"/>
          <w:sz w:val="28"/>
        </w:rPr>
        <w:t>реализации</w:t>
      </w:r>
      <w:r>
        <w:rPr>
          <w:b w:val="1"/>
          <w:spacing w:val="31"/>
          <w:sz w:val="28"/>
        </w:rPr>
        <w:t xml:space="preserve"> </w:t>
      </w:r>
      <w:r>
        <w:rPr>
          <w:b w:val="1"/>
          <w:sz w:val="28"/>
        </w:rPr>
        <w:t>ФОП ДО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годовых и других доминирующих задач деятельности детского сада.</w:t>
      </w:r>
    </w:p>
    <w:p w14:paraId="31030000">
      <w:pPr>
        <w:pStyle w:val="Style_1"/>
        <w:rPr>
          <w:sz w:val="28"/>
        </w:rPr>
      </w:pPr>
    </w:p>
    <w:p w14:paraId="32030000">
      <w:pPr>
        <w:pStyle w:val="Style_1"/>
        <w:spacing w:before="9"/>
        <w:ind/>
        <w:rPr>
          <w:sz w:val="28"/>
        </w:rPr>
      </w:pPr>
    </w:p>
    <w:tbl>
      <w:tblPr>
        <w:tblStyle w:val="Style_3"/>
        <w:tblInd w:type="dxa" w:w="598"/>
        <w:tblBorders>
          <w:top w:color="212121" w:sz="4" w:val="single"/>
          <w:left w:color="212121" w:sz="4" w:val="single"/>
          <w:bottom w:color="212121" w:sz="4" w:val="single"/>
          <w:right w:color="212121" w:sz="4" w:val="single"/>
          <w:insideH w:color="212121" w:sz="4" w:val="single"/>
          <w:insideV w:color="212121" w:sz="4" w:val="single"/>
        </w:tblBorders>
        <w:tblLayout w:type="fixed"/>
      </w:tblPr>
      <w:tblGrid>
        <w:gridCol w:w="400"/>
        <w:gridCol w:w="3086"/>
        <w:gridCol w:w="2271"/>
        <w:gridCol w:w="1277"/>
        <w:gridCol w:w="2751"/>
      </w:tblGrid>
      <w:tr>
        <w:trPr>
          <w:trHeight w:hRule="atLeast" w:val="397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3030000">
            <w:pPr>
              <w:pStyle w:val="Style_4"/>
              <w:spacing w:before="59"/>
              <w:ind w:firstLine="0" w:left="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4030000">
            <w:pPr>
              <w:pStyle w:val="Style_4"/>
              <w:spacing w:before="59"/>
              <w:ind w:firstLine="0" w:left="6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контроля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5030000">
            <w:pPr>
              <w:pStyle w:val="Style_4"/>
              <w:spacing w:before="59"/>
              <w:ind w:firstLine="0" w:left="5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Вид </w:t>
            </w:r>
            <w:r>
              <w:rPr>
                <w:b w:val="1"/>
                <w:spacing w:val="-2"/>
                <w:sz w:val="24"/>
              </w:rPr>
              <w:t>контроля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6030000">
            <w:pPr>
              <w:pStyle w:val="Style_4"/>
              <w:spacing w:before="59"/>
              <w:ind w:firstLine="0" w:left="63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Сроки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7030000">
            <w:pPr>
              <w:pStyle w:val="Style_4"/>
              <w:spacing w:before="59"/>
              <w:ind w:firstLine="0" w:left="63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Ответственные</w:t>
            </w:r>
          </w:p>
        </w:tc>
      </w:tr>
      <w:tr>
        <w:trPr>
          <w:trHeight w:hRule="atLeast" w:val="945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8030000">
            <w:pPr>
              <w:pStyle w:val="Style_4"/>
              <w:spacing w:before="49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9030000">
            <w:pPr>
              <w:pStyle w:val="Style_4"/>
              <w:spacing w:before="49"/>
              <w:ind w:firstLine="5" w:left="384" w:right="380"/>
              <w:jc w:val="center"/>
              <w:rPr>
                <w:sz w:val="24"/>
              </w:rPr>
            </w:pPr>
            <w:r>
              <w:rPr>
                <w:sz w:val="24"/>
              </w:rPr>
              <w:t>Соблюдение Правил внутреннего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трудового </w:t>
            </w:r>
            <w:r>
              <w:rPr>
                <w:spacing w:val="-2"/>
                <w:sz w:val="24"/>
              </w:rPr>
              <w:t>распорядка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A030000">
            <w:pPr>
              <w:pStyle w:val="Style_4"/>
              <w:spacing w:before="49"/>
              <w:ind w:firstLine="0" w:left="432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B030000">
            <w:pPr>
              <w:pStyle w:val="Style_4"/>
              <w:spacing w:before="49" w:line="240" w:lineRule="auto"/>
              <w:ind w:hanging="288" w:left="418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C030000">
            <w:pPr>
              <w:pStyle w:val="Style_4"/>
              <w:spacing w:before="49" w:line="240" w:lineRule="auto"/>
              <w:ind w:hanging="48" w:left="740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1223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D030000">
            <w:pPr>
              <w:pStyle w:val="Style_4"/>
              <w:spacing w:before="54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E030000">
            <w:pPr>
              <w:pStyle w:val="Style_4"/>
              <w:spacing w:before="54"/>
              <w:ind w:firstLine="0" w:left="198" w:right="191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 по охране жизни и здоровья детей, </w:t>
            </w:r>
            <w:r>
              <w:rPr>
                <w:spacing w:val="-2"/>
                <w:sz w:val="24"/>
              </w:rPr>
              <w:t>сотрудников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3F030000">
            <w:pPr>
              <w:pStyle w:val="Style_4"/>
              <w:spacing w:before="54"/>
              <w:ind w:firstLine="0" w:left="432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0030000">
            <w:pPr>
              <w:pStyle w:val="Style_4"/>
              <w:spacing w:before="56" w:line="240" w:lineRule="auto"/>
              <w:ind w:hanging="288" w:left="418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1030000">
            <w:pPr>
              <w:pStyle w:val="Style_4"/>
              <w:spacing w:before="56" w:line="240" w:lineRule="auto"/>
              <w:ind w:hanging="48" w:left="740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950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2030000">
            <w:pPr>
              <w:pStyle w:val="Style_4"/>
              <w:spacing w:before="54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3030000">
            <w:pPr>
              <w:pStyle w:val="Style_4"/>
              <w:spacing w:before="56" w:line="240" w:lineRule="auto"/>
              <w:ind w:hanging="265" w:left="979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4030000">
            <w:pPr>
              <w:pStyle w:val="Style_4"/>
              <w:spacing w:before="54"/>
              <w:ind w:firstLine="0" w:left="432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5030000">
            <w:pPr>
              <w:pStyle w:val="Style_4"/>
              <w:spacing w:before="54"/>
              <w:ind w:firstLine="0" w:left="72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6030000">
            <w:pPr>
              <w:pStyle w:val="Style_4"/>
              <w:spacing w:before="54"/>
              <w:ind w:hanging="3" w:left="706" w:right="6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 по АХЧ</w:t>
            </w:r>
            <w:r>
              <w:rPr>
                <w:spacing w:val="-2"/>
                <w:sz w:val="24"/>
              </w:rPr>
              <w:t>, заведующий, педагоги</w:t>
            </w:r>
          </w:p>
        </w:tc>
      </w:tr>
      <w:tr>
        <w:trPr>
          <w:trHeight w:hRule="atLeast" w:val="950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7030000">
            <w:pPr>
              <w:pStyle w:val="Style_4"/>
              <w:spacing w:before="54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8030000">
            <w:pPr>
              <w:pStyle w:val="Style_4"/>
              <w:spacing w:before="54"/>
              <w:ind w:firstLine="0" w:left="331" w:right="320"/>
              <w:jc w:val="center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воспитанников в соответствии требованиями СанПиН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9030000">
            <w:pPr>
              <w:pStyle w:val="Style_4"/>
              <w:spacing w:before="54" w:line="275" w:lineRule="exact"/>
              <w:ind w:firstLine="0" w:left="77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Предупредительный</w:t>
            </w:r>
          </w:p>
          <w:p w14:paraId="4A030000">
            <w:pPr>
              <w:pStyle w:val="Style_4"/>
              <w:spacing w:line="275" w:lineRule="exact"/>
              <w:ind w:firstLine="0" w:left="8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14:paraId="4B030000">
            <w:pPr>
              <w:pStyle w:val="Style_4"/>
              <w:spacing w:before="2"/>
              <w:ind w:firstLine="0" w:left="77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C030000">
            <w:pPr>
              <w:pStyle w:val="Style_4"/>
              <w:spacing w:before="56" w:line="240" w:lineRule="auto"/>
              <w:ind w:hanging="288" w:left="418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D030000">
            <w:pPr>
              <w:pStyle w:val="Style_4"/>
              <w:spacing w:before="56" w:line="240" w:lineRule="auto"/>
              <w:ind w:firstLine="216" w:left="476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>медсестра,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 по АХЧ</w:t>
            </w:r>
          </w:p>
        </w:tc>
      </w:tr>
      <w:tr>
        <w:trPr>
          <w:trHeight w:hRule="atLeast" w:val="671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E030000">
            <w:pPr>
              <w:pStyle w:val="Style_4"/>
              <w:spacing w:before="49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4F030000">
            <w:pPr>
              <w:pStyle w:val="Style_4"/>
              <w:spacing w:before="49" w:line="240" w:lineRule="auto"/>
              <w:ind w:hanging="668" w:left="989" w:right="3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документации по группам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0030000">
            <w:pPr>
              <w:pStyle w:val="Style_4"/>
              <w:spacing w:before="49"/>
              <w:ind w:firstLine="0" w:left="432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1030000">
            <w:pPr>
              <w:pStyle w:val="Style_4"/>
              <w:spacing w:before="49"/>
              <w:ind w:firstLine="0"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  <w:p w14:paraId="52030000">
            <w:pPr>
              <w:pStyle w:val="Style_4"/>
              <w:spacing w:before="2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3030000">
            <w:pPr>
              <w:pStyle w:val="Style_4"/>
              <w:spacing w:before="49"/>
              <w:ind w:right="70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>
        <w:trPr>
          <w:trHeight w:hRule="atLeast" w:val="393"/>
        </w:trPr>
        <w:tc>
          <w:tcPr>
            <w:tcW w:type="dxa" w:w="400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4030000">
            <w:pPr>
              <w:pStyle w:val="Style_4"/>
              <w:spacing w:before="49"/>
              <w:ind w:firstLine="0"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5030000">
            <w:pPr>
              <w:pStyle w:val="Style_4"/>
              <w:spacing w:before="49"/>
              <w:ind w:firstLine="0" w:left="7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ООД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6030000">
            <w:pPr>
              <w:pStyle w:val="Style_4"/>
              <w:spacing w:before="49"/>
              <w:ind w:firstLine="0" w:left="82"/>
              <w:rPr>
                <w:sz w:val="24"/>
              </w:rPr>
            </w:pPr>
            <w:r>
              <w:rPr>
                <w:spacing w:val="-2"/>
                <w:sz w:val="24"/>
              </w:rPr>
              <w:t>Предупредительный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7030000">
            <w:pPr>
              <w:pStyle w:val="Style_4"/>
              <w:spacing w:before="49"/>
              <w:ind w:firstLine="0" w:left="3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8030000">
            <w:pPr>
              <w:pStyle w:val="Style_4"/>
              <w:spacing w:before="49"/>
              <w:ind w:right="67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</w:tc>
      </w:tr>
    </w:tbl>
    <w:p w14:paraId="59030000">
      <w:pPr>
        <w:sectPr>
          <w:headerReference r:id="rId16" w:type="default"/>
          <w:footerReference r:id="rId17" w:type="default"/>
          <w:type w:val="continuous"/>
          <w:pgSz w:h="16840" w:w="11910"/>
          <w:pgMar w:bottom="1200" w:footer="983" w:gutter="0" w:header="709" w:left="1020" w:right="0" w:top="1160"/>
        </w:sectPr>
      </w:pPr>
    </w:p>
    <w:tbl>
      <w:tblPr>
        <w:tblStyle w:val="Style_3"/>
        <w:tblInd w:type="dxa" w:w="598"/>
        <w:tblBorders>
          <w:top w:color="212121" w:sz="4" w:val="single"/>
          <w:left w:color="212121" w:sz="4" w:val="single"/>
          <w:bottom w:color="212121" w:sz="4" w:val="single"/>
          <w:right w:color="212121" w:sz="4" w:val="single"/>
          <w:insideH w:color="212121" w:sz="4" w:val="single"/>
          <w:insideV w:color="212121" w:sz="4" w:val="single"/>
        </w:tblBorders>
        <w:tblLayout w:type="fixed"/>
      </w:tblPr>
      <w:tblGrid>
        <w:gridCol w:w="341"/>
        <w:gridCol w:w="3145"/>
        <w:gridCol w:w="2271"/>
        <w:gridCol w:w="1277"/>
        <w:gridCol w:w="2751"/>
      </w:tblGrid>
      <w:tr>
        <w:trPr>
          <w:trHeight w:hRule="atLeast" w:val="393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A030000">
            <w:pPr>
              <w:pStyle w:val="Style_4"/>
            </w:pP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B030000">
            <w:pPr>
              <w:pStyle w:val="Style_4"/>
            </w:pP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C030000">
            <w:pPr>
              <w:pStyle w:val="Style_4"/>
            </w:pP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D030000">
            <w:pPr>
              <w:pStyle w:val="Style_4"/>
              <w:spacing w:before="49"/>
              <w:ind w:firstLine="0"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месяц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E030000">
            <w:pPr>
              <w:pStyle w:val="Style_4"/>
              <w:spacing w:before="49"/>
              <w:ind w:firstLine="0" w:left="193" w:right="174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</w:t>
            </w:r>
          </w:p>
        </w:tc>
      </w:tr>
      <w:tr>
        <w:trPr>
          <w:trHeight w:hRule="atLeast" w:val="1502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5F030000">
            <w:pPr>
              <w:pStyle w:val="Style_4"/>
              <w:spacing w:before="5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0030000">
            <w:pPr>
              <w:pStyle w:val="Style_4"/>
              <w:spacing w:before="54"/>
              <w:ind w:firstLine="0" w:left="206" w:right="1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пространственная </w:t>
            </w:r>
            <w:r>
              <w:rPr>
                <w:sz w:val="24"/>
              </w:rPr>
              <w:t>развивающая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b w:val="1"/>
                <w:sz w:val="24"/>
              </w:rPr>
              <w:t xml:space="preserve">ФОП ДО </w:t>
            </w:r>
            <w:r>
              <w:rPr>
                <w:spacing w:val="-2"/>
                <w:sz w:val="24"/>
              </w:rPr>
              <w:t>(сезонность)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1030000">
            <w:pPr>
              <w:pStyle w:val="Style_4"/>
              <w:spacing w:before="54"/>
              <w:ind w:firstLine="0" w:left="77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2030000">
            <w:pPr>
              <w:pStyle w:val="Style_4"/>
              <w:spacing w:before="54" w:line="275" w:lineRule="exact"/>
              <w:ind w:firstLine="0"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  <w:p w14:paraId="63030000">
            <w:pPr>
              <w:pStyle w:val="Style_4"/>
              <w:spacing w:line="275" w:lineRule="exact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4030000">
            <w:pPr>
              <w:pStyle w:val="Style_4"/>
              <w:spacing w:before="54"/>
              <w:ind w:firstLine="0" w:left="184" w:right="1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>
        <w:trPr>
          <w:trHeight w:hRule="atLeast" w:val="1224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5030000">
            <w:pPr>
              <w:pStyle w:val="Style_4"/>
              <w:spacing w:before="4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6030000">
            <w:pPr>
              <w:pStyle w:val="Style_4"/>
              <w:spacing w:before="49" w:line="240" w:lineRule="auto"/>
              <w:ind w:firstLine="0"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противопожарн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ого</w:t>
            </w:r>
          </w:p>
          <w:p w14:paraId="67030000">
            <w:pPr>
              <w:pStyle w:val="Style_4"/>
              <w:spacing w:line="240" w:lineRule="auto"/>
              <w:ind w:firstLine="0" w:left="76" w:right="71"/>
              <w:jc w:val="center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проведения утренников в ДОО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8030000">
            <w:pPr>
              <w:pStyle w:val="Style_4"/>
              <w:spacing w:before="49"/>
              <w:ind w:firstLine="0" w:left="77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9030000">
            <w:pPr>
              <w:pStyle w:val="Style_4"/>
              <w:spacing w:before="49"/>
              <w:ind w:firstLine="0"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6A030000">
            <w:pPr>
              <w:pStyle w:val="Style_4"/>
              <w:spacing w:before="5" w:line="240" w:lineRule="auto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 </w:t>
            </w:r>
            <w:r>
              <w:rPr>
                <w:spacing w:val="-6"/>
                <w:sz w:val="24"/>
              </w:rPr>
              <w:t>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B030000">
            <w:pPr>
              <w:pStyle w:val="Style_4"/>
              <w:spacing w:before="49"/>
              <w:ind w:firstLine="0"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 по АХЧ</w:t>
            </w:r>
          </w:p>
        </w:tc>
      </w:tr>
      <w:tr>
        <w:trPr>
          <w:trHeight w:hRule="atLeast" w:val="2049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C030000">
            <w:pPr>
              <w:pStyle w:val="Style_4"/>
              <w:spacing w:before="49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D030000">
            <w:pPr>
              <w:pStyle w:val="Style_4"/>
              <w:spacing w:before="49" w:line="240" w:lineRule="auto"/>
              <w:ind w:firstLine="0" w:left="76" w:right="118"/>
              <w:jc w:val="center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должностных </w:t>
            </w:r>
            <w:r>
              <w:rPr>
                <w:spacing w:val="-2"/>
                <w:sz w:val="24"/>
              </w:rPr>
              <w:t>инструкций,</w:t>
            </w:r>
          </w:p>
          <w:p w14:paraId="6E030000">
            <w:pPr>
              <w:pStyle w:val="Style_4"/>
              <w:ind w:hanging="2"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правил пожарной безопасности, Правил внутреннего трудового распорядка:– педагоги;– обслуживающий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6F030000">
            <w:pPr>
              <w:pStyle w:val="Style_4"/>
              <w:spacing w:before="49"/>
              <w:ind w:firstLine="0" w:left="77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0030000">
            <w:pPr>
              <w:pStyle w:val="Style_4"/>
              <w:spacing w:before="49"/>
              <w:ind w:firstLine="0"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71030000">
            <w:pPr>
              <w:pStyle w:val="Style_4"/>
              <w:spacing w:before="5" w:line="240" w:lineRule="auto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 </w:t>
            </w:r>
            <w:r>
              <w:rPr>
                <w:spacing w:val="-6"/>
                <w:sz w:val="24"/>
              </w:rPr>
              <w:t>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2030000">
            <w:pPr>
              <w:pStyle w:val="Style_4"/>
              <w:spacing w:before="49"/>
              <w:ind w:firstLine="0" w:left="187" w:right="1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14:paraId="73030000">
            <w:pPr>
              <w:pStyle w:val="Style_4"/>
              <w:spacing w:before="5" w:line="240" w:lineRule="auto"/>
              <w:ind w:firstLine="0" w:left="190" w:right="175"/>
              <w:jc w:val="center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 по </w:t>
            </w:r>
            <w:r>
              <w:rPr>
                <w:sz w:val="24"/>
              </w:rPr>
              <w:t>АХЧ,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медсестра</w:t>
            </w:r>
          </w:p>
        </w:tc>
      </w:tr>
      <w:tr>
        <w:trPr>
          <w:trHeight w:hRule="atLeast" w:val="950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4030000">
            <w:pPr>
              <w:pStyle w:val="Style_4"/>
              <w:spacing w:before="54"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5030000">
            <w:pPr>
              <w:pStyle w:val="Style_4"/>
              <w:spacing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6030000">
            <w:pPr>
              <w:pStyle w:val="Style_4"/>
              <w:spacing w:before="54"/>
              <w:ind w:firstLine="5" w:left="81" w:right="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Соблюдение </w:t>
            </w:r>
            <w:r>
              <w:rPr>
                <w:sz w:val="24"/>
              </w:rPr>
              <w:t>санитарно-эпидемиологического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z w:val="24"/>
              </w:rPr>
              <w:t xml:space="preserve"> а в группах, на пищеблоке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7030000">
            <w:pPr>
              <w:pStyle w:val="Style_4"/>
              <w:spacing w:before="54"/>
              <w:ind w:firstLine="0" w:left="77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8030000">
            <w:pPr>
              <w:pStyle w:val="Style_4"/>
              <w:spacing w:before="54" w:line="275" w:lineRule="exact"/>
              <w:ind w:firstLine="0"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79030000">
            <w:pPr>
              <w:pStyle w:val="Style_4"/>
              <w:spacing w:line="240" w:lineRule="auto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 </w:t>
            </w:r>
            <w:r>
              <w:rPr>
                <w:spacing w:val="-6"/>
                <w:sz w:val="24"/>
              </w:rPr>
              <w:t>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A030000">
            <w:pPr>
              <w:pStyle w:val="Style_4"/>
              <w:spacing w:before="56" w:line="240" w:lineRule="auto"/>
              <w:ind w:hanging="552" w:left="860" w:right="288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 по АХЧ,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медсестра</w:t>
            </w:r>
          </w:p>
        </w:tc>
      </w:tr>
      <w:tr>
        <w:trPr>
          <w:trHeight w:hRule="atLeast" w:val="1224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B030000">
            <w:pPr>
              <w:pStyle w:val="Style_4"/>
              <w:spacing w:before="49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C030000">
            <w:pPr>
              <w:pStyle w:val="Style_4"/>
              <w:spacing w:before="3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D030000">
            <w:pPr>
              <w:pStyle w:val="Style_4"/>
              <w:spacing w:before="49"/>
              <w:ind w:firstLine="0" w:left="194" w:right="1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14:paraId="7E030000">
            <w:pPr>
              <w:pStyle w:val="Style_4"/>
              <w:spacing w:before="3"/>
              <w:ind w:firstLine="8" w:left="163" w:right="161"/>
              <w:jc w:val="center"/>
              <w:rPr>
                <w:sz w:val="24"/>
              </w:rPr>
            </w:pPr>
            <w:r>
              <w:rPr>
                <w:sz w:val="24"/>
              </w:rPr>
              <w:t>планов воспитательно- 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 всех возрастных группах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7F030000">
            <w:pPr>
              <w:pStyle w:val="Style_4"/>
              <w:spacing w:before="49"/>
              <w:ind w:firstLine="0" w:left="73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0030000">
            <w:pPr>
              <w:pStyle w:val="Style_4"/>
              <w:spacing w:before="49" w:line="240" w:lineRule="auto"/>
              <w:ind w:hanging="514" w:left="581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1030000">
            <w:pPr>
              <w:pStyle w:val="Style_4"/>
              <w:spacing w:before="49" w:line="240" w:lineRule="auto"/>
              <w:ind w:hanging="48" w:left="740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945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2030000">
            <w:pPr>
              <w:pStyle w:val="Style_4"/>
              <w:spacing w:before="49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83030000">
            <w:pPr>
              <w:pStyle w:val="Style_4"/>
              <w:spacing w:before="2"/>
              <w:ind w:firstLine="0"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4030000">
            <w:pPr>
              <w:pStyle w:val="Style_4"/>
              <w:spacing w:before="49" w:line="240" w:lineRule="auto"/>
              <w:ind w:hanging="255" w:left="43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родительских уголках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5030000">
            <w:pPr>
              <w:pStyle w:val="Style_4"/>
              <w:spacing w:before="49"/>
              <w:ind w:firstLine="0" w:left="77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6030000">
            <w:pPr>
              <w:pStyle w:val="Style_4"/>
              <w:spacing w:before="49"/>
              <w:ind w:firstLine="0"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87030000">
            <w:pPr>
              <w:pStyle w:val="Style_4"/>
              <w:spacing w:before="2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 </w:t>
            </w:r>
            <w:r>
              <w:rPr>
                <w:spacing w:val="-6"/>
                <w:sz w:val="24"/>
              </w:rPr>
              <w:t>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8030000">
            <w:pPr>
              <w:pStyle w:val="Style_4"/>
              <w:spacing w:before="49"/>
              <w:ind w:firstLine="0" w:left="193" w:right="1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>
        <w:trPr>
          <w:trHeight w:hRule="atLeast" w:val="2054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9030000">
            <w:pPr>
              <w:pStyle w:val="Style_4"/>
              <w:spacing w:before="54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8A030000">
            <w:pPr>
              <w:pStyle w:val="Style_4"/>
              <w:spacing w:before="2"/>
              <w:ind w:firstLine="0"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B030000">
            <w:pPr>
              <w:pStyle w:val="Style_4"/>
              <w:spacing w:before="54" w:line="240" w:lineRule="auto"/>
              <w:ind w:firstLine="0" w:left="202" w:right="19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r>
              <w:rPr>
                <w:spacing w:val="-4"/>
                <w:sz w:val="24"/>
              </w:rPr>
              <w:t>ППРС</w:t>
            </w:r>
          </w:p>
          <w:p w14:paraId="8C030000">
            <w:pPr>
              <w:pStyle w:val="Style_4"/>
              <w:ind w:firstLine="0"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инновационно го подхода к ее использованию в</w:t>
            </w:r>
          </w:p>
          <w:p w14:paraId="8D030000">
            <w:pPr>
              <w:pStyle w:val="Style_4"/>
              <w:spacing w:line="240" w:lineRule="auto"/>
              <w:ind w:firstLine="0" w:left="76" w:right="64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ФОП </w:t>
            </w:r>
            <w:r>
              <w:rPr>
                <w:b w:val="1"/>
                <w:spacing w:val="-4"/>
                <w:sz w:val="24"/>
              </w:rPr>
              <w:t>ДОО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E030000">
            <w:pPr>
              <w:pStyle w:val="Style_4"/>
              <w:spacing w:before="54"/>
              <w:ind w:firstLine="0" w:left="77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8F030000">
            <w:pPr>
              <w:pStyle w:val="Style_4"/>
              <w:spacing w:before="54"/>
              <w:ind w:firstLine="0" w:left="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90030000">
            <w:pPr>
              <w:pStyle w:val="Style_4"/>
              <w:spacing w:before="5" w:line="240" w:lineRule="auto"/>
              <w:ind w:firstLine="0" w:left="101" w:right="85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 </w:t>
            </w:r>
            <w:r>
              <w:rPr>
                <w:spacing w:val="-6"/>
                <w:sz w:val="24"/>
              </w:rPr>
              <w:t>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1030000">
            <w:pPr>
              <w:pStyle w:val="Style_4"/>
              <w:spacing w:before="54" w:line="240" w:lineRule="auto"/>
              <w:ind w:firstLine="0" w:left="692" w:right="6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>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</w:t>
            </w:r>
          </w:p>
          <w:p w14:paraId="92030000">
            <w:pPr>
              <w:pStyle w:val="Style_4"/>
              <w:spacing w:line="271" w:lineRule="exact"/>
              <w:ind w:firstLine="0" w:left="193" w:right="175"/>
              <w:jc w:val="center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специалисты</w:t>
            </w:r>
          </w:p>
        </w:tc>
      </w:tr>
      <w:tr>
        <w:trPr>
          <w:trHeight w:hRule="atLeast" w:val="841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3030000">
            <w:pPr>
              <w:pStyle w:val="Style_4"/>
              <w:spacing w:before="54"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94030000">
            <w:pPr>
              <w:pStyle w:val="Style_4"/>
              <w:spacing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5030000">
            <w:pPr>
              <w:pStyle w:val="Style_4"/>
              <w:spacing w:before="56" w:line="240" w:lineRule="auto"/>
              <w:ind w:hanging="87" w:left="45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новогодние каникулы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6030000">
            <w:pPr>
              <w:pStyle w:val="Style_4"/>
              <w:spacing w:before="54"/>
              <w:ind w:firstLine="0" w:left="77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Предупредительный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7030000">
            <w:pPr>
              <w:pStyle w:val="Style_4"/>
              <w:spacing w:before="54"/>
              <w:ind w:firstLine="0" w:left="90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8030000">
            <w:pPr>
              <w:pStyle w:val="Style_4"/>
              <w:spacing w:before="54"/>
              <w:ind w:firstLine="13" w:left="653" w:right="6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педагоги, специалисты, родительский комитет</w:t>
            </w:r>
          </w:p>
        </w:tc>
      </w:tr>
      <w:tr>
        <w:trPr>
          <w:trHeight w:hRule="atLeast" w:val="671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9030000">
            <w:pPr>
              <w:pStyle w:val="Style_4"/>
              <w:spacing w:before="54"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9A030000">
            <w:pPr>
              <w:pStyle w:val="Style_4"/>
              <w:spacing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B030000">
            <w:pPr>
              <w:pStyle w:val="Style_4"/>
              <w:spacing w:before="56" w:line="240" w:lineRule="auto"/>
              <w:ind w:hanging="490" w:left="585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условиям пребывания в ДОО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C030000">
            <w:pPr>
              <w:pStyle w:val="Style_4"/>
              <w:spacing w:before="54"/>
              <w:ind w:firstLine="0" w:left="77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D030000">
            <w:pPr>
              <w:pStyle w:val="Style_4"/>
              <w:spacing w:before="56" w:line="240" w:lineRule="auto"/>
              <w:ind w:hanging="288" w:left="418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E030000">
            <w:pPr>
              <w:pStyle w:val="Style_4"/>
              <w:spacing w:before="56" w:line="240" w:lineRule="auto"/>
              <w:ind w:hanging="48" w:left="740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1224"/>
        </w:trPr>
        <w:tc>
          <w:tcPr>
            <w:tcW w:type="dxa" w:w="34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9F030000">
            <w:pPr>
              <w:pStyle w:val="Style_4"/>
              <w:spacing w:before="54"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A0030000">
            <w:pPr>
              <w:pStyle w:val="Style_4"/>
              <w:spacing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3145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1030000">
            <w:pPr>
              <w:pStyle w:val="Style_4"/>
              <w:spacing w:before="54"/>
              <w:ind w:hanging="11" w:left="571" w:right="5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Состояние работы по социально- </w:t>
            </w:r>
            <w:r>
              <w:rPr>
                <w:spacing w:val="-2"/>
                <w:sz w:val="24"/>
              </w:rPr>
              <w:t xml:space="preserve">коммуникативному </w:t>
            </w:r>
            <w:r>
              <w:rPr>
                <w:sz w:val="24"/>
              </w:rPr>
              <w:t>развитию ребенка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2030000">
            <w:pPr>
              <w:pStyle w:val="Style_4"/>
              <w:spacing w:before="54"/>
              <w:ind w:firstLine="0" w:left="77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3030000">
            <w:pPr>
              <w:pStyle w:val="Style_4"/>
              <w:spacing w:before="54"/>
              <w:ind w:firstLine="0" w:left="95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4030000">
            <w:pPr>
              <w:pStyle w:val="Style_4"/>
              <w:spacing w:before="57" w:line="240" w:lineRule="auto"/>
              <w:ind w:hanging="48" w:left="740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</w:p>
        </w:tc>
      </w:tr>
    </w:tbl>
    <w:p w14:paraId="A5030000">
      <w:pPr>
        <w:sectPr>
          <w:headerReference r:id="rId16" w:type="default"/>
          <w:footerReference r:id="rId17" w:type="default"/>
          <w:type w:val="continuous"/>
          <w:pgSz w:h="16840" w:w="11910"/>
          <w:pgMar w:bottom="1200" w:footer="983" w:gutter="0" w:header="709" w:left="1020" w:right="0" w:top="1160"/>
        </w:sectPr>
      </w:pPr>
    </w:p>
    <w:tbl>
      <w:tblPr>
        <w:tblStyle w:val="Style_3"/>
        <w:tblInd w:type="dxa" w:w="572"/>
        <w:tblBorders>
          <w:top w:color="212121" w:sz="4" w:val="single"/>
          <w:left w:color="212121" w:sz="4" w:val="single"/>
          <w:bottom w:color="212121" w:sz="4" w:val="single"/>
          <w:right w:color="212121" w:sz="4" w:val="single"/>
          <w:insideH w:color="212121" w:sz="4" w:val="single"/>
          <w:insideV w:color="212121" w:sz="4" w:val="single"/>
        </w:tblBorders>
        <w:tblLayout w:type="fixed"/>
      </w:tblPr>
      <w:tblGrid>
        <w:gridCol w:w="426"/>
        <w:gridCol w:w="3086"/>
        <w:gridCol w:w="2271"/>
        <w:gridCol w:w="1277"/>
        <w:gridCol w:w="2751"/>
      </w:tblGrid>
      <w:tr>
        <w:trPr>
          <w:trHeight w:hRule="atLeast" w:val="945"/>
        </w:trPr>
        <w:tc>
          <w:tcPr>
            <w:tcW w:type="dxa" w:w="42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6030000">
            <w:pPr>
              <w:pStyle w:val="Style_4"/>
              <w:spacing w:before="49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A7030000">
            <w:pPr>
              <w:pStyle w:val="Style_4"/>
              <w:spacing w:before="2"/>
              <w:ind w:firstLine="0"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8030000">
            <w:pPr>
              <w:pStyle w:val="Style_4"/>
              <w:spacing w:before="49"/>
              <w:ind w:hanging="57" w:left="513" w:right="5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экспериментальной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9030000">
            <w:pPr>
              <w:pStyle w:val="Style_4"/>
              <w:spacing w:before="49"/>
              <w:ind w:firstLine="0" w:left="77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A030000">
            <w:pPr>
              <w:pStyle w:val="Style_4"/>
              <w:spacing w:before="49"/>
              <w:ind w:firstLine="0" w:left="95" w:right="8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B030000">
            <w:pPr>
              <w:pStyle w:val="Style_4"/>
              <w:spacing w:before="49" w:line="240" w:lineRule="auto"/>
              <w:ind w:hanging="48" w:left="740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</w:p>
        </w:tc>
      </w:tr>
      <w:tr>
        <w:trPr>
          <w:trHeight w:hRule="atLeast" w:val="2054"/>
        </w:trPr>
        <w:tc>
          <w:tcPr>
            <w:tcW w:type="dxa" w:w="42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C030000">
            <w:pPr>
              <w:pStyle w:val="Style_4"/>
              <w:spacing w:before="54"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AD030000">
            <w:pPr>
              <w:pStyle w:val="Style_4"/>
              <w:spacing w:line="275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086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AE030000">
            <w:pPr>
              <w:pStyle w:val="Style_4"/>
              <w:spacing w:before="54"/>
              <w:ind w:firstLine="1133" w:left="62" w:right="47"/>
              <w:rPr>
                <w:b w:val="1"/>
                <w:sz w:val="24"/>
              </w:rPr>
            </w:pP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педагогического мониторинга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выполнению образовательной программы с учётом </w:t>
            </w:r>
            <w:r>
              <w:rPr>
                <w:b w:val="1"/>
                <w:sz w:val="24"/>
              </w:rPr>
              <w:t>требований ФОП</w:t>
            </w:r>
          </w:p>
          <w:p w14:paraId="AF030000">
            <w:pPr>
              <w:pStyle w:val="Style_4"/>
              <w:spacing w:line="240" w:lineRule="auto"/>
              <w:ind w:firstLine="244" w:left="451"/>
              <w:rPr>
                <w:sz w:val="24"/>
              </w:rPr>
            </w:pPr>
            <w:r>
              <w:rPr>
                <w:b w:val="1"/>
                <w:sz w:val="24"/>
              </w:rPr>
              <w:t xml:space="preserve">ДО </w:t>
            </w:r>
            <w:r>
              <w:rPr>
                <w:sz w:val="24"/>
              </w:rPr>
              <w:t>и готовности выпускников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type="dxa" w:w="227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B0030000">
            <w:pPr>
              <w:pStyle w:val="Style_4"/>
              <w:spacing w:before="54"/>
              <w:ind w:firstLine="0" w:left="77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type="dxa" w:w="1277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B1030000">
            <w:pPr>
              <w:pStyle w:val="Style_4"/>
              <w:spacing w:before="54"/>
              <w:ind w:firstLine="0" w:left="100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type="dxa" w:w="2751"/>
            <w:tcBorders>
              <w:top w:color="212121" w:sz="4" w:val="single"/>
              <w:left w:color="212121" w:sz="4" w:val="single"/>
              <w:bottom w:color="212121" w:sz="4" w:val="single"/>
              <w:right w:color="212121" w:sz="4" w:val="single"/>
            </w:tcBorders>
          </w:tcPr>
          <w:p w14:paraId="B2030000">
            <w:pPr>
              <w:pStyle w:val="Style_4"/>
              <w:spacing w:before="54"/>
              <w:ind w:firstLine="0" w:left="692" w:right="6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Заведующий, </w:t>
            </w:r>
            <w:r>
              <w:rPr>
                <w:sz w:val="24"/>
              </w:rPr>
              <w:t xml:space="preserve">ст. </w:t>
            </w:r>
            <w:r>
              <w:rPr>
                <w:sz w:val="24"/>
              </w:rPr>
              <w:t>воспитатель</w:t>
            </w:r>
            <w:r>
              <w:rPr>
                <w:spacing w:val="-2"/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>, родители</w:t>
            </w:r>
          </w:p>
        </w:tc>
      </w:tr>
    </w:tbl>
    <w:p w14:paraId="B3030000">
      <w:pPr>
        <w:rPr>
          <w:b w:val="1"/>
          <w:sz w:val="28"/>
        </w:rPr>
      </w:pPr>
    </w:p>
    <w:p w14:paraId="B4030000">
      <w:pPr>
        <w:tabs>
          <w:tab w:leader="none" w:pos="4416" w:val="left"/>
        </w:tabs>
        <w:spacing w:before="90"/>
        <w:ind/>
        <w:rPr>
          <w:b w:val="1"/>
        </w:rPr>
      </w:pPr>
      <w:r>
        <w:rPr>
          <w:b w:val="1"/>
          <w:sz w:val="28"/>
        </w:rPr>
        <w:t>5.4.</w:t>
      </w:r>
      <w:r>
        <w:rPr>
          <w:b w:val="1"/>
          <w:sz w:val="24"/>
        </w:rPr>
        <w:t xml:space="preserve"> План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график</w:t>
      </w:r>
      <w:r>
        <w:rPr>
          <w:b w:val="1"/>
          <w:spacing w:val="-3"/>
          <w:sz w:val="24"/>
        </w:rPr>
        <w:t xml:space="preserve"> </w:t>
      </w:r>
      <w:r>
        <w:rPr>
          <w:b w:val="1"/>
          <w:spacing w:val="-2"/>
          <w:sz w:val="24"/>
        </w:rPr>
        <w:t>контроля</w:t>
      </w:r>
    </w:p>
    <w:p w14:paraId="B5030000">
      <w:pPr>
        <w:pStyle w:val="Style_1"/>
        <w:spacing w:before="9"/>
        <w:ind/>
        <w:rPr>
          <w:b w:val="1"/>
          <w:sz w:val="27"/>
        </w:rPr>
      </w:pPr>
    </w:p>
    <w:p w14:paraId="B6030000">
      <w:pPr>
        <w:spacing w:line="240" w:lineRule="auto"/>
        <w:ind w:firstLine="0" w:left="1037" w:right="913"/>
        <w:jc w:val="center"/>
        <w:rPr>
          <w:b w:val="1"/>
          <w:sz w:val="24"/>
        </w:rPr>
      </w:pPr>
      <w:r>
        <w:rPr>
          <w:b w:val="1"/>
          <w:sz w:val="24"/>
        </w:rPr>
        <w:t>Циклограмма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оперативного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контроля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работы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МБДОУ</w:t>
      </w:r>
      <w:r>
        <w:rPr>
          <w:b w:val="1"/>
          <w:spacing w:val="-2"/>
          <w:sz w:val="24"/>
        </w:rPr>
        <w:t xml:space="preserve"> </w:t>
      </w:r>
    </w:p>
    <w:p w14:paraId="B7030000">
      <w:pPr>
        <w:spacing w:line="271" w:lineRule="exact"/>
        <w:ind w:firstLine="0" w:left="1036" w:right="913"/>
        <w:jc w:val="center"/>
        <w:rPr>
          <w:b w:val="1"/>
          <w:sz w:val="24"/>
        </w:rPr>
      </w:pPr>
      <w:r>
        <w:rPr>
          <w:b w:val="1"/>
          <w:sz w:val="24"/>
        </w:rPr>
        <w:t>на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2024-2025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учебный</w:t>
      </w:r>
      <w:r>
        <w:rPr>
          <w:b w:val="1"/>
          <w:spacing w:val="2"/>
          <w:sz w:val="24"/>
        </w:rPr>
        <w:t xml:space="preserve"> </w:t>
      </w:r>
      <w:r>
        <w:rPr>
          <w:b w:val="1"/>
          <w:spacing w:val="-5"/>
          <w:sz w:val="24"/>
        </w:rPr>
        <w:t>год</w:t>
      </w:r>
    </w:p>
    <w:p w14:paraId="B8030000">
      <w:pPr>
        <w:pStyle w:val="Style_1"/>
        <w:rPr>
          <w:b w:val="1"/>
          <w:sz w:val="20"/>
        </w:rPr>
      </w:pPr>
    </w:p>
    <w:p w14:paraId="B9030000">
      <w:pPr>
        <w:pStyle w:val="Style_1"/>
        <w:spacing w:before="9"/>
        <w:ind/>
        <w:rPr>
          <w:b w:val="1"/>
          <w:sz w:val="21"/>
        </w:rPr>
      </w:pPr>
    </w:p>
    <w:tbl>
      <w:tblPr>
        <w:tblStyle w:val="Style_3"/>
        <w:tblInd w:type="dxa" w:w="546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 w:w="4202"/>
        <w:gridCol w:w="749"/>
        <w:gridCol w:w="489"/>
        <w:gridCol w:w="514"/>
        <w:gridCol w:w="576"/>
        <w:gridCol w:w="428"/>
        <w:gridCol w:w="552"/>
        <w:gridCol w:w="514"/>
        <w:gridCol w:w="514"/>
        <w:gridCol w:w="494"/>
        <w:gridCol w:w="898"/>
      </w:tblGrid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A030000">
            <w:pPr>
              <w:pStyle w:val="Style_4"/>
              <w:spacing w:line="272" w:lineRule="exact"/>
              <w:ind w:firstLine="0" w:left="107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Вопросы</w:t>
            </w:r>
            <w:r>
              <w:rPr>
                <w:b w:val="1"/>
                <w:spacing w:val="-2"/>
                <w:sz w:val="24"/>
              </w:rPr>
              <w:t xml:space="preserve"> контроля</w:t>
            </w:r>
          </w:p>
        </w:tc>
        <w:tc>
          <w:tcPr>
            <w:tcW w:type="dxa" w:w="5728"/>
            <w:gridSpan w:val="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B030000">
            <w:pPr>
              <w:pStyle w:val="Style_4"/>
              <w:spacing w:line="268" w:lineRule="exact"/>
              <w:ind w:firstLine="0" w:left="2406" w:right="2378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Месяцы</w:t>
            </w:r>
          </w:p>
        </w:tc>
      </w:tr>
      <w:tr>
        <w:trPr>
          <w:trHeight w:hRule="atLeast" w:val="753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C030000">
            <w:pPr>
              <w:pStyle w:val="Style_4"/>
            </w:pP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D030000">
            <w:pPr>
              <w:pStyle w:val="Style_4"/>
              <w:spacing w:before="135"/>
              <w:ind w:firstLine="0" w:left="222" w:right="210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IX</w:t>
            </w: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E030000">
            <w:pPr>
              <w:pStyle w:val="Style_4"/>
              <w:spacing w:before="135"/>
              <w:ind w:firstLine="0" w:left="2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X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F030000">
            <w:pPr>
              <w:pStyle w:val="Style_4"/>
              <w:spacing w:before="135"/>
              <w:ind w:firstLine="0" w:left="102" w:right="81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XI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0030000">
            <w:pPr>
              <w:pStyle w:val="Style_4"/>
              <w:spacing w:before="135"/>
              <w:ind w:firstLine="0" w:left="96" w:right="73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XII</w:t>
            </w: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1030000">
            <w:pPr>
              <w:pStyle w:val="Style_4"/>
              <w:spacing w:before="135"/>
              <w:ind w:firstLine="0" w:left="2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</w:t>
            </w: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2030000">
            <w:pPr>
              <w:pStyle w:val="Style_4"/>
              <w:spacing w:before="135"/>
              <w:ind w:right="165"/>
              <w:jc w:val="right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II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3030000">
            <w:pPr>
              <w:pStyle w:val="Style_4"/>
              <w:spacing w:before="135"/>
              <w:ind w:firstLine="0" w:left="102" w:right="83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III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4030000">
            <w:pPr>
              <w:pStyle w:val="Style_4"/>
              <w:spacing w:before="135"/>
              <w:ind w:firstLine="0" w:left="92" w:right="8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IV</w:t>
            </w: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5030000">
            <w:pPr>
              <w:pStyle w:val="Style_4"/>
              <w:spacing w:before="135"/>
              <w:ind w:firstLine="0" w:left="2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V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6030000">
            <w:pPr>
              <w:pStyle w:val="Style_4"/>
              <w:spacing w:line="240" w:lineRule="auto"/>
              <w:ind w:firstLine="52" w:left="221" w:right="199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VI- VIII</w:t>
            </w:r>
          </w:p>
        </w:tc>
      </w:tr>
      <w:tr>
        <w:trPr>
          <w:trHeight w:hRule="atLeast" w:val="474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703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состояние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8030000">
            <w:pPr>
              <w:pStyle w:val="Style_4"/>
              <w:spacing w:line="268" w:lineRule="exact"/>
              <w:ind w:firstLine="0"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9030000">
            <w:pPr>
              <w:pStyle w:val="Style_4"/>
              <w:spacing w:line="268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A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B03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C03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D030000">
            <w:pPr>
              <w:pStyle w:val="Style_4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E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F03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0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103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479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203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3030000">
            <w:pPr>
              <w:pStyle w:val="Style_4"/>
              <w:spacing w:line="268" w:lineRule="exact"/>
              <w:ind w:firstLine="0"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4030000">
            <w:pPr>
              <w:pStyle w:val="Style_4"/>
              <w:spacing w:line="268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5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603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703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8030000">
            <w:pPr>
              <w:pStyle w:val="Style_4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9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A03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B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C03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13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D03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травматизма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E03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F03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0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103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203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3030000">
            <w:pPr>
              <w:pStyle w:val="Style_4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403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503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603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703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8030000">
            <w:pPr>
              <w:pStyle w:val="Style_4"/>
              <w:spacing w:line="272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заболеваемости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903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A03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B030000">
            <w:pPr>
              <w:pStyle w:val="Style_4"/>
              <w:spacing w:line="272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C03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D03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E030000">
            <w:pPr>
              <w:pStyle w:val="Style_4"/>
              <w:spacing w:line="272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EF03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003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1030000">
            <w:pPr>
              <w:pStyle w:val="Style_4"/>
              <w:spacing w:line="272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2030000">
            <w:pPr>
              <w:pStyle w:val="Style_4"/>
              <w:spacing w:line="272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3030000">
            <w:pPr>
              <w:pStyle w:val="Style_4"/>
              <w:spacing w:line="272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4030000">
            <w:pPr>
              <w:pStyle w:val="Style_4"/>
              <w:spacing w:line="272" w:lineRule="exact"/>
              <w:ind w:firstLine="0"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503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6030000">
            <w:pPr>
              <w:pStyle w:val="Style_4"/>
            </w:pP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7030000">
            <w:pPr>
              <w:pStyle w:val="Style_4"/>
              <w:spacing w:line="272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803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9030000">
            <w:pPr>
              <w:pStyle w:val="Style_4"/>
              <w:spacing w:line="272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A03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B030000">
            <w:pPr>
              <w:pStyle w:val="Style_4"/>
              <w:spacing w:line="272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C030000">
            <w:pPr>
              <w:pStyle w:val="Style_4"/>
            </w:pP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D030000">
            <w:pPr>
              <w:pStyle w:val="Style_4"/>
              <w:spacing w:line="272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753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E030000">
            <w:pPr>
              <w:pStyle w:val="Style_4"/>
              <w:spacing w:line="240" w:lineRule="auto"/>
              <w:ind w:firstLine="0"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питании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FF03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0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1040000">
            <w:pPr>
              <w:pStyle w:val="Style_4"/>
              <w:spacing w:line="272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204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3040000">
            <w:pPr>
              <w:pStyle w:val="Style_4"/>
              <w:spacing w:line="272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4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5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6040000">
            <w:pPr>
              <w:pStyle w:val="Style_4"/>
              <w:spacing w:line="272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7040000">
            <w:pPr>
              <w:pStyle w:val="Style_4"/>
            </w:pP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8040000">
            <w:pPr>
              <w:pStyle w:val="Style_4"/>
            </w:pPr>
          </w:p>
        </w:tc>
      </w:tr>
      <w:tr>
        <w:trPr>
          <w:trHeight w:hRule="atLeast" w:val="752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9040000">
            <w:pPr>
              <w:pStyle w:val="Style_4"/>
              <w:spacing w:line="240" w:lineRule="auto"/>
              <w:ind w:firstLine="0"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одевании/раздевании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A04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B040000">
            <w:pPr>
              <w:pStyle w:val="Style_4"/>
              <w:spacing w:line="268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C040000">
            <w:pPr>
              <w:pStyle w:val="Style_4"/>
            </w:pP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D04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E04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0F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0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104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2040000">
            <w:pPr>
              <w:pStyle w:val="Style_4"/>
            </w:pP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3040000">
            <w:pPr>
              <w:pStyle w:val="Style_4"/>
            </w:pPr>
          </w:p>
        </w:tc>
      </w:tr>
      <w:tr>
        <w:trPr>
          <w:trHeight w:hRule="atLeast" w:val="753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4040000">
            <w:pPr>
              <w:pStyle w:val="Style_4"/>
              <w:spacing w:line="240" w:lineRule="auto"/>
              <w:ind w:firstLine="0" w:left="110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умывании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504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6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7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804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904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A040000">
            <w:pPr>
              <w:pStyle w:val="Style_4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B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C04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D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E040000">
            <w:pPr>
              <w:pStyle w:val="Style_4"/>
            </w:pPr>
          </w:p>
        </w:tc>
      </w:tr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1F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проветривания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004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1040000">
            <w:pPr>
              <w:pStyle w:val="Style_4"/>
              <w:spacing w:line="268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2040000">
            <w:pPr>
              <w:pStyle w:val="Style_4"/>
            </w:pP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304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404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5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6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704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8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904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A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B04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C040000">
            <w:pPr>
              <w:pStyle w:val="Style_4"/>
              <w:spacing w:line="268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D040000">
            <w:pPr>
              <w:pStyle w:val="Style_4"/>
            </w:pP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E04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2F04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0040000">
            <w:pPr>
              <w:pStyle w:val="Style_4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1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204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3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4040000">
            <w:pPr>
              <w:pStyle w:val="Style_4"/>
            </w:pPr>
          </w:p>
        </w:tc>
      </w:tr>
      <w:tr>
        <w:trPr>
          <w:trHeight w:hRule="atLeast" w:val="518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5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фильтра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6040000">
            <w:pPr>
              <w:pStyle w:val="Style_4"/>
              <w:spacing w:line="268" w:lineRule="exact"/>
              <w:ind w:firstLine="0"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7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8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904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A04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B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C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D04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E040000">
            <w:pPr>
              <w:pStyle w:val="Style_4"/>
            </w:pP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3F040000">
            <w:pPr>
              <w:pStyle w:val="Style_4"/>
            </w:pPr>
          </w:p>
        </w:tc>
      </w:tr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0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развлечений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1040000">
            <w:pPr>
              <w:pStyle w:val="Style_4"/>
            </w:pP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2040000">
            <w:pPr>
              <w:pStyle w:val="Style_4"/>
              <w:spacing w:line="268" w:lineRule="exact"/>
              <w:ind w:firstLine="0"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3040000">
            <w:pPr>
              <w:pStyle w:val="Style_4"/>
            </w:pP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4040000">
            <w:pPr>
              <w:pStyle w:val="Style_4"/>
            </w:pP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504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6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7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804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9040000">
            <w:pPr>
              <w:pStyle w:val="Style_4"/>
            </w:pP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A04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17"/>
        </w:trPr>
        <w:tc>
          <w:tcPr>
            <w:tcW w:type="dxa" w:w="420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B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занятиям</w:t>
            </w:r>
          </w:p>
        </w:tc>
        <w:tc>
          <w:tcPr>
            <w:tcW w:type="dxa" w:w="74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C040000">
            <w:pPr>
              <w:pStyle w:val="Style_4"/>
              <w:spacing w:line="268" w:lineRule="exact"/>
              <w:ind w:firstLine="0" w:left="1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8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D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E040000">
            <w:pPr>
              <w:pStyle w:val="Style_4"/>
            </w:pPr>
          </w:p>
        </w:tc>
        <w:tc>
          <w:tcPr>
            <w:tcW w:type="dxa" w:w="57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4F04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0040000">
            <w:pPr>
              <w:pStyle w:val="Style_4"/>
            </w:pPr>
          </w:p>
        </w:tc>
        <w:tc>
          <w:tcPr>
            <w:tcW w:type="dxa" w:w="552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1040000">
            <w:pPr>
              <w:pStyle w:val="Style_4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2040000">
            <w:pPr>
              <w:pStyle w:val="Style_4"/>
            </w:pPr>
          </w:p>
        </w:tc>
        <w:tc>
          <w:tcPr>
            <w:tcW w:type="dxa" w:w="51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3040000">
            <w:pPr>
              <w:pStyle w:val="Style_4"/>
            </w:pPr>
          </w:p>
        </w:tc>
        <w:tc>
          <w:tcPr>
            <w:tcW w:type="dxa" w:w="49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4040000">
            <w:pPr>
              <w:pStyle w:val="Style_4"/>
            </w:pPr>
          </w:p>
        </w:tc>
        <w:tc>
          <w:tcPr>
            <w:tcW w:type="dxa" w:w="898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5040000">
            <w:pPr>
              <w:pStyle w:val="Style_4"/>
            </w:pPr>
          </w:p>
        </w:tc>
      </w:tr>
    </w:tbl>
    <w:p w14:paraId="56040000">
      <w:pPr>
        <w:sectPr>
          <w:headerReference r:id="rId16" w:type="default"/>
          <w:footerReference r:id="rId17" w:type="default"/>
          <w:type w:val="continuous"/>
          <w:pgSz w:h="16840" w:w="11910"/>
          <w:pgMar w:bottom="1200" w:footer="983" w:gutter="0" w:header="709" w:left="1020" w:right="0" w:top="1160"/>
        </w:sectPr>
      </w:pPr>
    </w:p>
    <w:tbl>
      <w:tblPr>
        <w:tblStyle w:val="Style_3"/>
        <w:tblInd w:type="dxa" w:w="577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 w:w="3969"/>
        <w:gridCol w:w="709"/>
        <w:gridCol w:w="425"/>
        <w:gridCol w:w="567"/>
        <w:gridCol w:w="567"/>
        <w:gridCol w:w="426"/>
        <w:gridCol w:w="567"/>
        <w:gridCol w:w="567"/>
        <w:gridCol w:w="425"/>
        <w:gridCol w:w="567"/>
        <w:gridCol w:w="1134"/>
      </w:tblGrid>
      <w:tr>
        <w:trPr>
          <w:trHeight w:hRule="atLeast" w:val="512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7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8040000">
            <w:pPr>
              <w:pStyle w:val="Style_4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9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A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B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C040000">
            <w:pPr>
              <w:pStyle w:val="Style_4"/>
              <w:spacing w:line="268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D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E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5F04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0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1040000">
            <w:pPr>
              <w:pStyle w:val="Style_4"/>
            </w:pPr>
          </w:p>
        </w:tc>
      </w:tr>
      <w:tr>
        <w:trPr>
          <w:trHeight w:hRule="atLeast" w:val="517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2040000">
            <w:pPr>
              <w:pStyle w:val="Style_4"/>
              <w:spacing w:line="272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изодеятельности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3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4040000">
            <w:pPr>
              <w:pStyle w:val="Style_4"/>
              <w:spacing w:line="272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5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6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7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8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9040000">
            <w:pPr>
              <w:pStyle w:val="Style_4"/>
              <w:spacing w:line="272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A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B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C040000">
            <w:pPr>
              <w:pStyle w:val="Style_4"/>
            </w:pPr>
          </w:p>
        </w:tc>
      </w:tr>
      <w:tr>
        <w:trPr>
          <w:trHeight w:hRule="atLeast" w:val="518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D040000">
            <w:pPr>
              <w:pStyle w:val="Style_4"/>
              <w:spacing w:line="272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E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6F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0040000">
            <w:pPr>
              <w:pStyle w:val="Style_4"/>
              <w:spacing w:line="272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1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2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3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4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5040000">
            <w:pPr>
              <w:pStyle w:val="Style_4"/>
              <w:spacing w:line="272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6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7040000">
            <w:pPr>
              <w:pStyle w:val="Style_4"/>
              <w:spacing w:line="272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17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8040000">
            <w:pPr>
              <w:pStyle w:val="Style_4"/>
              <w:spacing w:line="272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труда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9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A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B040000">
            <w:pPr>
              <w:pStyle w:val="Style_4"/>
              <w:spacing w:line="272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C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D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E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7F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0040000">
            <w:pPr>
              <w:pStyle w:val="Style_4"/>
              <w:spacing w:line="272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1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2040000">
            <w:pPr>
              <w:pStyle w:val="Style_4"/>
            </w:pPr>
          </w:p>
        </w:tc>
      </w:tr>
      <w:tr>
        <w:trPr>
          <w:trHeight w:hRule="atLeast" w:val="517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3040000">
            <w:pPr>
              <w:pStyle w:val="Style_4"/>
              <w:spacing w:line="272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4040000">
            <w:pPr>
              <w:pStyle w:val="Style_4"/>
              <w:spacing w:line="272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5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6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7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8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9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A040000">
            <w:pPr>
              <w:pStyle w:val="Style_4"/>
              <w:spacing w:line="272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B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C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D040000">
            <w:pPr>
              <w:pStyle w:val="Style_4"/>
            </w:pPr>
          </w:p>
        </w:tc>
      </w:tr>
      <w:tr>
        <w:trPr>
          <w:trHeight w:hRule="atLeast" w:val="517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E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8F040000">
            <w:pPr>
              <w:pStyle w:val="Style_4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0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1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204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3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4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5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6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7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8040000">
            <w:pPr>
              <w:pStyle w:val="Style_4"/>
            </w:pPr>
          </w:p>
        </w:tc>
      </w:tr>
      <w:tr>
        <w:trPr>
          <w:trHeight w:hRule="atLeast" w:val="752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9040000">
            <w:pPr>
              <w:pStyle w:val="Style_4"/>
              <w:spacing w:line="240" w:lineRule="auto"/>
              <w:ind w:firstLine="0"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сюжетно-ролевых </w:t>
            </w:r>
            <w:r>
              <w:rPr>
                <w:spacing w:val="-4"/>
                <w:sz w:val="24"/>
              </w:rPr>
              <w:t>игр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A040000">
            <w:pPr>
              <w:pStyle w:val="Style_4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B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C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D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E040000">
            <w:pPr>
              <w:pStyle w:val="Style_4"/>
              <w:spacing w:line="268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9F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0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1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2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304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758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4040000">
            <w:pPr>
              <w:pStyle w:val="Style_4"/>
              <w:spacing w:line="240" w:lineRule="auto"/>
              <w:ind w:firstLine="0"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театрализованной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5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6040000">
            <w:pPr>
              <w:pStyle w:val="Style_4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7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804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9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A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B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C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D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E040000">
            <w:pPr>
              <w:pStyle w:val="Style_4"/>
            </w:pPr>
          </w:p>
        </w:tc>
      </w:tr>
      <w:tr>
        <w:trPr>
          <w:trHeight w:hRule="atLeast" w:val="776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AF040000">
            <w:pPr>
              <w:pStyle w:val="Style_4"/>
              <w:spacing w:line="240" w:lineRule="auto"/>
              <w:ind w:firstLine="0" w:left="110" w:right="18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задачам программы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0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1040000">
            <w:pPr>
              <w:pStyle w:val="Style_4"/>
              <w:spacing w:line="272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2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3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4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5040000">
            <w:pPr>
              <w:pStyle w:val="Style_4"/>
              <w:spacing w:line="272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6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7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8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9040000">
            <w:pPr>
              <w:pStyle w:val="Style_4"/>
            </w:pPr>
          </w:p>
        </w:tc>
      </w:tr>
      <w:tr>
        <w:trPr>
          <w:trHeight w:hRule="atLeast" w:val="757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A040000">
            <w:pPr>
              <w:pStyle w:val="Style_4"/>
              <w:spacing w:line="240" w:lineRule="auto"/>
              <w:ind w:firstLine="0" w:left="110" w:right="18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 работы с детьми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B040000">
            <w:pPr>
              <w:pStyle w:val="Style_4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C040000">
            <w:pPr>
              <w:pStyle w:val="Style_4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D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E04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BF040000">
            <w:pPr>
              <w:pStyle w:val="Style_4"/>
              <w:spacing w:line="268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0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1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2040000">
            <w:pPr>
              <w:pStyle w:val="Style_4"/>
              <w:spacing w:line="268" w:lineRule="exact"/>
              <w:ind w:firstLine="0"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3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404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32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5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пропаганда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6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7040000">
            <w:pPr>
              <w:pStyle w:val="Style_4"/>
              <w:spacing w:line="268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8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9040000">
            <w:pPr>
              <w:pStyle w:val="Style_4"/>
              <w:spacing w:line="268" w:lineRule="exact"/>
              <w:ind w:firstLine="0"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A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B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C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D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E040000">
            <w:pPr>
              <w:pStyle w:val="Style_4"/>
            </w:pP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CF040000">
            <w:pPr>
              <w:pStyle w:val="Style_4"/>
              <w:spacing w:line="268" w:lineRule="exact"/>
              <w:ind w:firstLine="0"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hRule="atLeast" w:val="532"/>
        </w:trPr>
        <w:tc>
          <w:tcPr>
            <w:tcW w:type="dxa" w:w="396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0040000">
            <w:pPr>
              <w:pStyle w:val="Style_4"/>
              <w:spacing w:line="268" w:lineRule="exact"/>
              <w:ind w:firstLine="0"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собраний</w:t>
            </w:r>
          </w:p>
        </w:tc>
        <w:tc>
          <w:tcPr>
            <w:tcW w:type="dxa" w:w="709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1040000">
            <w:pPr>
              <w:pStyle w:val="Style_4"/>
              <w:spacing w:line="268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2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3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4040000">
            <w:pPr>
              <w:pStyle w:val="Style_4"/>
            </w:pPr>
          </w:p>
        </w:tc>
        <w:tc>
          <w:tcPr>
            <w:tcW w:type="dxa" w:w="426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5040000">
            <w:pPr>
              <w:pStyle w:val="Style_4"/>
              <w:spacing w:line="268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6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7040000">
            <w:pPr>
              <w:pStyle w:val="Style_4"/>
            </w:pPr>
          </w:p>
        </w:tc>
        <w:tc>
          <w:tcPr>
            <w:tcW w:type="dxa" w:w="425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8040000">
            <w:pPr>
              <w:pStyle w:val="Style_4"/>
            </w:pPr>
          </w:p>
        </w:tc>
        <w:tc>
          <w:tcPr>
            <w:tcW w:type="dxa" w:w="56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9040000">
            <w:pPr>
              <w:pStyle w:val="Style_4"/>
              <w:spacing w:line="268" w:lineRule="exact"/>
              <w:ind w:firstLine="0"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type="dxa" w:w="1134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</w:tcPr>
          <w:p w14:paraId="DA040000">
            <w:pPr>
              <w:pStyle w:val="Style_4"/>
            </w:pPr>
          </w:p>
        </w:tc>
      </w:tr>
    </w:tbl>
    <w:p w14:paraId="DB040000">
      <w:pPr>
        <w:pStyle w:val="Style_1"/>
        <w:rPr>
          <w:b w:val="1"/>
          <w:sz w:val="20"/>
        </w:rPr>
      </w:pPr>
    </w:p>
    <w:p w14:paraId="DC040000">
      <w:pPr>
        <w:pStyle w:val="Style_10"/>
        <w:tabs>
          <w:tab w:leader="none" w:pos="582" w:val="left"/>
        </w:tabs>
        <w:spacing w:before="87"/>
        <w:ind w:firstLine="0" w:left="0"/>
        <w:jc w:val="left"/>
      </w:pPr>
      <w:r>
        <w:t>5.5.Модернизация</w:t>
      </w:r>
      <w:r>
        <w:rPr>
          <w:spacing w:val="-8"/>
        </w:rPr>
        <w:t xml:space="preserve"> </w:t>
      </w:r>
      <w:r>
        <w:t>РППС</w:t>
      </w:r>
      <w:r>
        <w:rPr>
          <w:spacing w:val="-6"/>
        </w:rPr>
        <w:t xml:space="preserve"> </w:t>
      </w:r>
      <w:r>
        <w:t>МБДОУ</w:t>
      </w:r>
      <w:r>
        <w:rPr>
          <w:spacing w:val="-7"/>
        </w:rPr>
        <w:t xml:space="preserve"> </w:t>
      </w:r>
    </w:p>
    <w:p w14:paraId="DD040000">
      <w:pPr>
        <w:pStyle w:val="Style_1"/>
        <w:spacing w:before="11"/>
        <w:ind/>
        <w:rPr>
          <w:b w:val="1"/>
          <w:sz w:val="23"/>
        </w:rPr>
      </w:pPr>
    </w:p>
    <w:p w14:paraId="DE040000">
      <w:pPr>
        <w:ind w:firstLine="0" w:left="1028" w:right="913"/>
        <w:jc w:val="center"/>
        <w:rPr>
          <w:b w:val="1"/>
          <w:sz w:val="24"/>
        </w:rPr>
      </w:pPr>
      <w:r>
        <w:rPr>
          <w:b w:val="1"/>
          <w:sz w:val="24"/>
        </w:rPr>
        <w:t>Мероприятия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формированию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 xml:space="preserve">образовательной </w:t>
      </w:r>
      <w:r>
        <w:rPr>
          <w:b w:val="1"/>
          <w:spacing w:val="-2"/>
          <w:sz w:val="24"/>
        </w:rPr>
        <w:t>среды</w:t>
      </w:r>
    </w:p>
    <w:p w14:paraId="DF040000">
      <w:pPr>
        <w:pStyle w:val="Style_1"/>
        <w:spacing w:before="8"/>
        <w:ind/>
        <w:rPr>
          <w:b w:val="1"/>
        </w:rPr>
      </w:pPr>
    </w:p>
    <w:tbl>
      <w:tblPr>
        <w:tblStyle w:val="Style_3"/>
        <w:tblInd w:type="dxa" w:w="40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796"/>
        <w:gridCol w:w="1964"/>
        <w:gridCol w:w="2180"/>
      </w:tblGrid>
      <w:tr>
        <w:trPr>
          <w:trHeight w:hRule="atLeast" w:val="306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0040000">
            <w:pPr>
              <w:pStyle w:val="Style_4"/>
              <w:spacing w:before="11" w:line="276" w:lineRule="exact"/>
              <w:ind w:firstLine="0" w:left="155" w:right="75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Мероприятие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1040000">
            <w:pPr>
              <w:pStyle w:val="Style_4"/>
              <w:spacing w:before="11" w:line="276" w:lineRule="exact"/>
              <w:ind w:firstLine="0" w:left="15" w:right="2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Срок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2040000">
            <w:pPr>
              <w:pStyle w:val="Style_4"/>
              <w:spacing w:before="11" w:line="276" w:lineRule="exact"/>
              <w:ind w:firstLine="0" w:left="232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Ответственный</w:t>
            </w:r>
          </w:p>
        </w:tc>
      </w:tr>
      <w:tr>
        <w:trPr>
          <w:trHeight w:hRule="atLeast" w:val="1684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3040000">
            <w:pPr>
              <w:pStyle w:val="Style_4"/>
              <w:spacing w:before="6"/>
              <w:ind w:firstLine="0"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изменений в инфраструктуру и комплектацию </w:t>
            </w:r>
            <w:r>
              <w:rPr>
                <w:sz w:val="24"/>
              </w:rPr>
              <w:t>учебно-методических</w:t>
            </w:r>
            <w:r>
              <w:rPr>
                <w:sz w:val="24"/>
              </w:rPr>
              <w:t xml:space="preserve"> материалов в течение года, с учетом</w:t>
            </w:r>
          </w:p>
          <w:p w14:paraId="E4040000">
            <w:pPr>
              <w:pStyle w:val="Style_4"/>
              <w:spacing w:before="5" w:line="240" w:lineRule="auto"/>
              <w:ind w:firstLine="0" w:left="30" w:right="2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динамики развития детей, приобретения новых средств обучения</w:t>
            </w:r>
          </w:p>
          <w:p w14:paraId="E5040000">
            <w:pPr>
              <w:pStyle w:val="Style_4"/>
              <w:spacing w:before="3" w:line="276" w:lineRule="exact"/>
              <w:ind w:firstLine="0" w:left="154" w:right="13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6040000">
            <w:pPr>
              <w:pStyle w:val="Style_4"/>
              <w:spacing w:before="6"/>
              <w:ind w:firstLine="0" w:left="1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7040000">
            <w:pPr>
              <w:pStyle w:val="Style_4"/>
              <w:spacing w:before="6" w:line="240" w:lineRule="auto"/>
              <w:ind w:firstLine="158" w:left="468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>
        <w:trPr>
          <w:trHeight w:hRule="atLeast" w:val="858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8040000">
            <w:pPr>
              <w:pStyle w:val="Style_4"/>
              <w:spacing w:before="11"/>
              <w:ind w:firstLine="0" w:left="296" w:right="281"/>
              <w:jc w:val="center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популярности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 дефицита применения имеющегося оборудования у детей и педагогов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9040000">
            <w:pPr>
              <w:pStyle w:val="Style_4"/>
              <w:spacing w:before="11"/>
              <w:ind w:firstLine="0" w:left="1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A040000">
            <w:pPr>
              <w:pStyle w:val="Style_4"/>
              <w:spacing w:before="11"/>
              <w:ind w:firstLine="0" w:left="430" w:right="4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 </w:t>
            </w:r>
            <w:r>
              <w:rPr>
                <w:sz w:val="24"/>
              </w:rPr>
              <w:t xml:space="preserve">в группах, </w:t>
            </w:r>
            <w:r>
              <w:rPr>
                <w:spacing w:val="-2"/>
                <w:sz w:val="24"/>
              </w:rPr>
              <w:t>специалисты</w:t>
            </w:r>
          </w:p>
        </w:tc>
      </w:tr>
      <w:tr>
        <w:trPr>
          <w:trHeight w:hRule="atLeast" w:val="585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B040000">
            <w:pPr>
              <w:pStyle w:val="Style_4"/>
              <w:spacing w:before="6" w:line="240" w:lineRule="auto"/>
              <w:ind w:hanging="495" w:left="516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 в отношении качества и наполненности РППС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C040000">
            <w:pPr>
              <w:pStyle w:val="Style_4"/>
              <w:spacing w:before="6" w:line="240" w:lineRule="auto"/>
              <w:ind w:firstLine="14" w:left="501" w:right="47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D040000">
            <w:pPr>
              <w:pStyle w:val="Style_4"/>
              <w:spacing w:before="6" w:line="240" w:lineRule="auto"/>
              <w:ind w:firstLine="158" w:left="468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>
        <w:trPr>
          <w:trHeight w:hRule="atLeast" w:val="854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E040000">
            <w:pPr>
              <w:pStyle w:val="Style_4"/>
              <w:spacing w:before="6"/>
              <w:ind w:hanging="4" w:left="45" w:right="25"/>
              <w:jc w:val="center"/>
              <w:rPr>
                <w:sz w:val="24"/>
              </w:rPr>
            </w:pPr>
            <w:r>
              <w:rPr>
                <w:sz w:val="24"/>
              </w:rPr>
              <w:t>Изучать опыт других ДОО по формированию инфраструктуры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 материалов (с докладом на педсовете)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EF040000">
            <w:pPr>
              <w:pStyle w:val="Style_4"/>
              <w:spacing w:before="6"/>
              <w:ind w:firstLine="0" w:left="19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Каждое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0040000">
            <w:pPr>
              <w:pStyle w:val="Style_4"/>
              <w:spacing w:before="8" w:line="240" w:lineRule="auto"/>
              <w:ind w:firstLine="158" w:left="468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>
        <w:trPr>
          <w:trHeight w:hRule="atLeast" w:val="1410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1040000">
            <w:pPr>
              <w:pStyle w:val="Style_4"/>
              <w:spacing w:before="11"/>
              <w:ind w:firstLine="6"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Анализировать результаты мониторинга и опыта коллег.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необходимых материалов и оборудования для доукомплектования инфраструктуры детского сада (по запросам</w:t>
            </w:r>
          </w:p>
          <w:p w14:paraId="F2040000">
            <w:pPr>
              <w:pStyle w:val="Style_4"/>
              <w:spacing w:line="276" w:lineRule="exact"/>
              <w:ind w:firstLine="0"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специалистов)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3040000">
            <w:pPr>
              <w:pStyle w:val="Style_4"/>
              <w:spacing w:before="11"/>
              <w:ind w:firstLine="0" w:left="19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Каждое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4040000">
            <w:pPr>
              <w:pStyle w:val="Style_4"/>
              <w:spacing w:before="11"/>
              <w:ind w:hanging="1" w:left="415" w:right="3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заведующего </w:t>
            </w:r>
            <w:r>
              <w:rPr>
                <w:sz w:val="24"/>
              </w:rPr>
              <w:t xml:space="preserve">по АХЧ, </w:t>
            </w:r>
            <w:r>
              <w:rPr>
                <w:spacing w:val="-2"/>
                <w:sz w:val="24"/>
              </w:rPr>
              <w:t>заведующий</w:t>
            </w:r>
          </w:p>
        </w:tc>
      </w:tr>
      <w:tr>
        <w:trPr>
          <w:trHeight w:hRule="atLeast" w:val="585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5040000">
            <w:pPr>
              <w:pStyle w:val="Style_4"/>
              <w:spacing w:before="13" w:line="240" w:lineRule="auto"/>
              <w:ind w:hanging="1725" w:left="1860"/>
              <w:rPr>
                <w:sz w:val="24"/>
              </w:rPr>
            </w:pPr>
            <w:r>
              <w:rPr>
                <w:sz w:val="24"/>
              </w:rPr>
              <w:t>Пополнить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 работы других ДОО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6040000">
            <w:pPr>
              <w:pStyle w:val="Style_4"/>
              <w:spacing w:before="11"/>
              <w:ind w:firstLine="0" w:left="16" w:right="-1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7040000">
            <w:pPr>
              <w:pStyle w:val="Style_4"/>
              <w:spacing w:before="13" w:line="240" w:lineRule="auto"/>
              <w:ind w:firstLine="158" w:left="468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  <w:tr>
        <w:trPr>
          <w:trHeight w:hRule="atLeast" w:val="858"/>
        </w:trPr>
        <w:tc>
          <w:tcPr>
            <w:tcW w:type="dxa" w:w="57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8040000">
            <w:pPr>
              <w:pStyle w:val="Style_4"/>
              <w:spacing w:before="6"/>
              <w:ind w:firstLine="17"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Обучить педагогов эффективному системному использованию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инфраструктуры детского сада</w:t>
            </w:r>
          </w:p>
        </w:tc>
        <w:tc>
          <w:tcPr>
            <w:tcW w:type="dxa" w:w="19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9040000">
            <w:pPr>
              <w:pStyle w:val="Style_4"/>
              <w:spacing w:before="6"/>
              <w:ind w:firstLine="0" w:left="16" w:right="-1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type="dxa" w:w="21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</w:tcPr>
          <w:p w14:paraId="FA040000">
            <w:pPr>
              <w:pStyle w:val="Style_4"/>
              <w:spacing w:before="8" w:line="240" w:lineRule="auto"/>
              <w:ind w:firstLine="158" w:left="468"/>
              <w:rPr>
                <w:sz w:val="24"/>
              </w:rPr>
            </w:pPr>
            <w:r>
              <w:rPr>
                <w:spacing w:val="-2"/>
                <w:sz w:val="24"/>
              </w:rPr>
              <w:t>Старший воспитатель</w:t>
            </w:r>
          </w:p>
        </w:tc>
      </w:tr>
    </w:tbl>
    <w:p w14:paraId="FB040000">
      <w:pPr>
        <w:sectPr>
          <w:headerReference r:id="rId16" w:type="default"/>
          <w:footerReference r:id="rId17" w:type="default"/>
          <w:type w:val="continuous"/>
          <w:pgSz w:h="16840" w:w="11910"/>
          <w:pgMar w:bottom="1200" w:footer="983" w:gutter="0" w:header="709" w:left="1020" w:right="0" w:top="1160"/>
        </w:sectPr>
      </w:pPr>
    </w:p>
    <w:p w14:paraId="FC040000">
      <w:pPr>
        <w:ind/>
        <w:jc w:val="both"/>
        <w:rPr>
          <w:b w:val="1"/>
          <w:sz w:val="28"/>
        </w:rPr>
      </w:pPr>
    </w:p>
    <w:p w14:paraId="FD040000">
      <w:pPr>
        <w:pStyle w:val="Style_4"/>
        <w:spacing w:line="258" w:lineRule="exact"/>
        <w:ind w:firstLine="0" w:left="110"/>
        <w:rPr>
          <w:sz w:val="28"/>
        </w:rPr>
      </w:pPr>
      <w:r>
        <w:rPr>
          <w:b w:val="1"/>
          <w:sz w:val="28"/>
        </w:rPr>
        <w:t>6.</w:t>
      </w:r>
      <w:r>
        <w:rPr>
          <w:b w:val="1"/>
          <w:sz w:val="28"/>
        </w:rPr>
        <w:t>Взаимодействие с семьями воспитанников</w:t>
      </w:r>
      <w:r>
        <w:rPr>
          <w:b w:val="1"/>
          <w:sz w:val="28"/>
        </w:rPr>
        <w:t>.</w:t>
      </w:r>
      <w:r>
        <w:rPr>
          <w:sz w:val="28"/>
        </w:rPr>
        <w:t xml:space="preserve"> </w:t>
      </w:r>
    </w:p>
    <w:p w14:paraId="FE040000">
      <w:pPr>
        <w:pStyle w:val="Style_4"/>
        <w:spacing w:line="258" w:lineRule="exact"/>
        <w:ind w:firstLine="0" w:left="110"/>
        <w:rPr>
          <w:sz w:val="28"/>
        </w:rPr>
      </w:pPr>
    </w:p>
    <w:p w14:paraId="FF040000">
      <w:pPr>
        <w:pStyle w:val="Style_4"/>
        <w:spacing w:line="258" w:lineRule="exact"/>
        <w:ind w:firstLine="0" w:left="110"/>
        <w:rPr>
          <w:b w:val="1"/>
          <w:spacing w:val="-5"/>
          <w:sz w:val="28"/>
        </w:rPr>
      </w:pPr>
      <w:r>
        <w:rPr>
          <w:sz w:val="28"/>
        </w:rPr>
        <w:t>6</w:t>
      </w:r>
      <w:r>
        <w:rPr>
          <w:sz w:val="28"/>
        </w:rPr>
        <w:t>.1.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ФОП </w:t>
      </w:r>
      <w:r>
        <w:rPr>
          <w:spacing w:val="-5"/>
          <w:sz w:val="28"/>
        </w:rPr>
        <w:t>ДО, ОП ДО</w:t>
      </w:r>
      <w:r>
        <w:rPr>
          <w:spacing w:val="-5"/>
          <w:sz w:val="28"/>
        </w:rPr>
        <w:t xml:space="preserve"> - </w:t>
      </w:r>
      <w:r>
        <w:rPr>
          <w:spacing w:val="-5"/>
          <w:sz w:val="28"/>
        </w:rPr>
        <w:t>планиров</w:t>
      </w:r>
      <w:r>
        <w:rPr>
          <w:spacing w:val="-5"/>
          <w:sz w:val="28"/>
        </w:rPr>
        <w:t xml:space="preserve">ание по всем возрастным </w:t>
      </w:r>
      <w:r>
        <w:rPr>
          <w:spacing w:val="-5"/>
          <w:sz w:val="28"/>
        </w:rPr>
        <w:t>группам</w:t>
      </w:r>
      <w:r>
        <w:rPr>
          <w:spacing w:val="-5"/>
          <w:sz w:val="28"/>
        </w:rPr>
        <w:t xml:space="preserve"> </w:t>
      </w:r>
      <w:r>
        <w:rPr>
          <w:spacing w:val="-5"/>
          <w:sz w:val="28"/>
        </w:rPr>
        <w:t>(</w:t>
      </w:r>
      <w:r>
        <w:rPr>
          <w:b w:val="1"/>
          <w:spacing w:val="-5"/>
          <w:sz w:val="28"/>
        </w:rPr>
        <w:t>приложение № 4</w:t>
      </w:r>
      <w:r>
        <w:rPr>
          <w:b w:val="1"/>
          <w:spacing w:val="-5"/>
          <w:sz w:val="28"/>
        </w:rPr>
        <w:t>)</w:t>
      </w:r>
    </w:p>
    <w:p w14:paraId="00050000">
      <w:pPr>
        <w:pStyle w:val="Style_6"/>
        <w:ind w:firstLine="0" w:left="405"/>
        <w:jc w:val="both"/>
        <w:rPr>
          <w:b w:val="1"/>
          <w:sz w:val="28"/>
        </w:rPr>
      </w:pPr>
    </w:p>
    <w:p w14:paraId="01050000">
      <w:pPr>
        <w:pStyle w:val="Style_6"/>
        <w:ind w:firstLine="0" w:left="405"/>
        <w:jc w:val="both"/>
        <w:rPr>
          <w:b w:val="1"/>
          <w:sz w:val="28"/>
        </w:rPr>
      </w:pPr>
    </w:p>
    <w:p w14:paraId="02050000">
      <w:pPr>
        <w:pStyle w:val="Style_4"/>
        <w:spacing w:line="258" w:lineRule="exact"/>
        <w:ind w:firstLine="0" w:left="110"/>
        <w:rPr>
          <w:sz w:val="28"/>
        </w:rPr>
      </w:pPr>
      <w:r>
        <w:rPr>
          <w:sz w:val="28"/>
        </w:rPr>
        <w:t>6</w:t>
      </w:r>
      <w:r>
        <w:rPr>
          <w:sz w:val="28"/>
        </w:rPr>
        <w:t>.2.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 в</w:t>
      </w:r>
      <w:r>
        <w:rPr>
          <w:spacing w:val="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</w:p>
    <w:p w14:paraId="03050000">
      <w:pPr>
        <w:pStyle w:val="Style_4"/>
        <w:spacing w:line="258" w:lineRule="exact"/>
        <w:ind w:firstLine="0" w:left="110"/>
        <w:rPr>
          <w:sz w:val="28"/>
        </w:rPr>
      </w:pPr>
      <w:r>
        <w:rPr>
          <w:sz w:val="28"/>
        </w:rPr>
        <w:t xml:space="preserve"> (сентябрь-декабрь 2024 г.)</w:t>
      </w:r>
      <w:r>
        <w:rPr>
          <w:sz w:val="28"/>
        </w:rPr>
        <w:t xml:space="preserve"> </w:t>
      </w:r>
    </w:p>
    <w:p w14:paraId="04050000">
      <w:pPr>
        <w:pStyle w:val="Style_4"/>
        <w:spacing w:line="258" w:lineRule="exact"/>
        <w:ind w:firstLine="0" w:left="110"/>
        <w:rPr>
          <w:sz w:val="28"/>
        </w:rPr>
      </w:pPr>
    </w:p>
    <w:tbl>
      <w:tblPr>
        <w:tblStyle w:val="Style_9"/>
        <w:tblInd w:type="dxa" w:w="110"/>
        <w:tblLayout w:type="fixed"/>
      </w:tblPr>
      <w:tblGrid>
        <w:gridCol w:w="1841"/>
        <w:gridCol w:w="4253"/>
        <w:gridCol w:w="3827"/>
      </w:tblGrid>
      <w:tr>
        <w:tc>
          <w:tcPr>
            <w:tcW w:type="dxa" w:w="1841"/>
          </w:tcPr>
          <w:p w14:paraId="05050000">
            <w:pPr>
              <w:pStyle w:val="Style_4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  <w:tc>
          <w:tcPr>
            <w:tcW w:type="dxa" w:w="4253"/>
          </w:tcPr>
          <w:p w14:paraId="06050000">
            <w:pPr>
              <w:pStyle w:val="Style_4"/>
              <w:spacing w:line="258" w:lineRule="exact"/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Название мероприятия с родителями</w:t>
            </w:r>
          </w:p>
        </w:tc>
        <w:tc>
          <w:tcPr>
            <w:tcW w:type="dxa" w:w="3827"/>
          </w:tcPr>
          <w:p w14:paraId="07050000">
            <w:pPr>
              <w:pStyle w:val="Style_4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>
        <w:tc>
          <w:tcPr>
            <w:tcW w:type="dxa" w:w="1841"/>
          </w:tcPr>
          <w:p w14:paraId="08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4253"/>
          </w:tcPr>
          <w:p w14:paraId="09050000">
            <w:pPr>
              <w:pStyle w:val="Style_4"/>
              <w:numPr>
                <w:ilvl w:val="0"/>
                <w:numId w:val="11"/>
              </w:num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Краевая экологическая акция «Берег Енисея»</w:t>
            </w:r>
          </w:p>
          <w:p w14:paraId="0A050000">
            <w:pPr>
              <w:pStyle w:val="Style_4"/>
              <w:numPr>
                <w:ilvl w:val="0"/>
                <w:numId w:val="11"/>
              </w:num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Краевой проект «Музеи Енисейской Сибири-детям»</w:t>
            </w:r>
          </w:p>
          <w:p w14:paraId="0B050000">
            <w:pPr>
              <w:pStyle w:val="Style_4"/>
              <w:spacing w:line="258" w:lineRule="exact"/>
              <w:ind w:firstLine="0" w:left="720"/>
              <w:rPr>
                <w:sz w:val="24"/>
              </w:rPr>
            </w:pPr>
          </w:p>
        </w:tc>
        <w:tc>
          <w:tcPr>
            <w:tcW w:type="dxa" w:w="3827"/>
          </w:tcPr>
          <w:p w14:paraId="0C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Е,Б.</w:t>
            </w:r>
          </w:p>
          <w:p w14:paraId="0D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0E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0F050000">
            <w:pPr>
              <w:rPr>
                <w:sz w:val="24"/>
              </w:rPr>
            </w:pPr>
          </w:p>
          <w:p w14:paraId="10050000">
            <w:pPr>
              <w:rPr>
                <w:sz w:val="24"/>
              </w:rPr>
            </w:pPr>
          </w:p>
        </w:tc>
      </w:tr>
      <w:tr>
        <w:trPr>
          <w:trHeight w:hRule="atLeast" w:val="1392"/>
        </w:trPr>
        <w:tc>
          <w:tcPr>
            <w:tcW w:type="dxa" w:w="1841"/>
            <w:vMerge w:val="restart"/>
          </w:tcPr>
          <w:p w14:paraId="11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  <w:p w14:paraId="12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13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14050000">
            <w:pPr>
              <w:pStyle w:val="Style_4"/>
              <w:spacing w:line="258" w:lineRule="exact"/>
              <w:ind/>
              <w:rPr>
                <w:sz w:val="24"/>
              </w:rPr>
            </w:pPr>
          </w:p>
        </w:tc>
        <w:tc>
          <w:tcPr>
            <w:tcW w:type="dxa" w:w="4253"/>
          </w:tcPr>
          <w:p w14:paraId="15050000">
            <w:pPr>
              <w:pStyle w:val="Style_4"/>
              <w:numPr>
                <w:ilvl w:val="0"/>
                <w:numId w:val="11"/>
              </w:num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Квест-игра «Угощенья для куклы Кати» (участие родителей в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 xml:space="preserve"> К</w:t>
            </w:r>
            <w:r>
              <w:rPr>
                <w:sz w:val="24"/>
              </w:rPr>
              <w:t>раево</w:t>
            </w:r>
            <w:r>
              <w:rPr>
                <w:sz w:val="24"/>
              </w:rPr>
              <w:t>м С</w:t>
            </w:r>
            <w:r>
              <w:rPr>
                <w:sz w:val="24"/>
              </w:rPr>
              <w:t>емейном</w:t>
            </w:r>
            <w:r>
              <w:rPr>
                <w:sz w:val="24"/>
              </w:rPr>
              <w:t xml:space="preserve"> Ф</w:t>
            </w:r>
            <w:r>
              <w:rPr>
                <w:sz w:val="24"/>
              </w:rPr>
              <w:t xml:space="preserve">инансовом </w:t>
            </w:r>
            <w:r>
              <w:rPr>
                <w:sz w:val="24"/>
              </w:rPr>
              <w:t xml:space="preserve"> Ф</w:t>
            </w:r>
            <w:r>
              <w:rPr>
                <w:sz w:val="24"/>
              </w:rPr>
              <w:t>естивале)</w:t>
            </w:r>
          </w:p>
          <w:p w14:paraId="16050000">
            <w:pPr>
              <w:pStyle w:val="Style_4"/>
              <w:spacing w:line="258" w:lineRule="exact"/>
              <w:ind/>
              <w:rPr>
                <w:sz w:val="24"/>
              </w:rPr>
            </w:pPr>
          </w:p>
        </w:tc>
        <w:tc>
          <w:tcPr>
            <w:tcW w:type="dxa" w:w="3827"/>
          </w:tcPr>
          <w:p w14:paraId="17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18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</w:tc>
      </w:tr>
      <w:tr>
        <w:trPr>
          <w:trHeight w:hRule="atLeast" w:val="1926"/>
        </w:trPr>
        <w:tc>
          <w:tcPr>
            <w:tcW w:type="dxa" w:w="1841"/>
            <w:gridSpan w:val="1"/>
            <w:vMerge w:val="continue"/>
          </w:tcPr>
          <w:p/>
        </w:tc>
        <w:tc>
          <w:tcPr>
            <w:tcW w:type="dxa" w:w="4253"/>
          </w:tcPr>
          <w:p w14:paraId="19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1A050000">
            <w:pPr>
              <w:pStyle w:val="Style_4"/>
              <w:numPr>
                <w:ilvl w:val="0"/>
                <w:numId w:val="11"/>
              </w:num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Театрализованная постановка, изготовление макета банка (участие родителей в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 xml:space="preserve"> К</w:t>
            </w:r>
            <w:r>
              <w:rPr>
                <w:sz w:val="24"/>
              </w:rPr>
              <w:t>раево</w:t>
            </w:r>
            <w:r>
              <w:rPr>
                <w:sz w:val="24"/>
              </w:rPr>
              <w:t>м С</w:t>
            </w:r>
            <w:r>
              <w:rPr>
                <w:sz w:val="24"/>
              </w:rPr>
              <w:t>емейном</w:t>
            </w:r>
            <w:r>
              <w:rPr>
                <w:sz w:val="24"/>
              </w:rPr>
              <w:t xml:space="preserve"> Ф</w:t>
            </w:r>
            <w:r>
              <w:rPr>
                <w:sz w:val="24"/>
              </w:rPr>
              <w:t xml:space="preserve">инансовом </w:t>
            </w:r>
            <w:r>
              <w:rPr>
                <w:sz w:val="24"/>
              </w:rPr>
              <w:t xml:space="preserve"> Ф</w:t>
            </w:r>
            <w:r>
              <w:rPr>
                <w:sz w:val="24"/>
              </w:rPr>
              <w:t>естивале)</w:t>
            </w:r>
          </w:p>
          <w:p w14:paraId="1B050000">
            <w:pPr>
              <w:pStyle w:val="Style_4"/>
              <w:spacing w:line="258" w:lineRule="exact"/>
              <w:ind/>
              <w:rPr>
                <w:sz w:val="24"/>
              </w:rPr>
            </w:pPr>
          </w:p>
        </w:tc>
        <w:tc>
          <w:tcPr>
            <w:tcW w:type="dxa" w:w="3827"/>
          </w:tcPr>
          <w:p w14:paraId="1C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1D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Толстикова Ю.А.</w:t>
            </w:r>
          </w:p>
          <w:p w14:paraId="1E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Полежаева К.С.</w:t>
            </w:r>
          </w:p>
        </w:tc>
      </w:tr>
      <w:tr>
        <w:trPr>
          <w:trHeight w:hRule="atLeast" w:val="638"/>
        </w:trPr>
        <w:tc>
          <w:tcPr>
            <w:tcW w:type="dxa" w:w="1841"/>
            <w:gridSpan w:val="1"/>
            <w:vMerge w:val="continue"/>
          </w:tcPr>
          <w:p/>
        </w:tc>
        <w:tc>
          <w:tcPr>
            <w:tcW w:type="dxa" w:w="4253"/>
          </w:tcPr>
          <w:p w14:paraId="1F050000">
            <w:pPr>
              <w:pStyle w:val="Style_4"/>
              <w:numPr>
                <w:ilvl w:val="0"/>
                <w:numId w:val="11"/>
              </w:num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Мастер-класс по изготовление кошелька ((участие родителей в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 xml:space="preserve"> Краевом Семейном </w:t>
            </w:r>
            <w:r>
              <w:rPr>
                <w:sz w:val="24"/>
              </w:rPr>
              <w:t>Финансовом Фестивале</w:t>
            </w:r>
            <w:r>
              <w:rPr>
                <w:sz w:val="24"/>
              </w:rPr>
              <w:t>)</w:t>
            </w:r>
          </w:p>
        </w:tc>
        <w:tc>
          <w:tcPr>
            <w:tcW w:type="dxa" w:w="3827"/>
          </w:tcPr>
          <w:p w14:paraId="20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21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Вензель С.И.</w:t>
            </w:r>
          </w:p>
          <w:p w14:paraId="22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</w:tc>
      </w:tr>
      <w:tr>
        <w:tc>
          <w:tcPr>
            <w:tcW w:type="dxa" w:w="1841"/>
          </w:tcPr>
          <w:p w14:paraId="23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24050000">
            <w:pPr>
              <w:pStyle w:val="Style_4"/>
              <w:spacing w:line="258" w:lineRule="exact"/>
              <w:ind/>
              <w:rPr>
                <w:sz w:val="24"/>
              </w:rPr>
            </w:pPr>
          </w:p>
        </w:tc>
        <w:tc>
          <w:tcPr>
            <w:tcW w:type="dxa" w:w="4253"/>
          </w:tcPr>
          <w:p w14:paraId="25050000">
            <w:pPr>
              <w:pStyle w:val="Style_4"/>
              <w:numPr>
                <w:ilvl w:val="0"/>
                <w:numId w:val="12"/>
              </w:numPr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«День отца» - открытое мероприятие с родителями и детьми подготовительной группы</w:t>
            </w:r>
          </w:p>
          <w:p w14:paraId="26050000">
            <w:pPr>
              <w:pStyle w:val="Style_4"/>
              <w:spacing w:line="258" w:lineRule="exact"/>
              <w:ind w:firstLine="0" w:left="914"/>
              <w:rPr>
                <w:sz w:val="24"/>
              </w:rPr>
            </w:pPr>
          </w:p>
        </w:tc>
        <w:tc>
          <w:tcPr>
            <w:tcW w:type="dxa" w:w="3827"/>
          </w:tcPr>
          <w:p w14:paraId="27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  <w:p w14:paraId="28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  <w:p w14:paraId="29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2A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</w:tc>
      </w:tr>
      <w:tr>
        <w:tc>
          <w:tcPr>
            <w:tcW w:type="dxa" w:w="1841"/>
          </w:tcPr>
          <w:p w14:paraId="2B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type="dxa" w:w="4253"/>
          </w:tcPr>
          <w:p w14:paraId="2C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«День отца» - открытое мероприятие с родителями и детьми </w:t>
            </w:r>
            <w:r>
              <w:rPr>
                <w:sz w:val="24"/>
              </w:rPr>
              <w:t xml:space="preserve">старшей группы </w:t>
            </w:r>
            <w:r>
              <w:rPr>
                <w:sz w:val="24"/>
              </w:rPr>
              <w:t>(взаимодействие с социальными партнерами</w:t>
            </w:r>
            <w:r>
              <w:rPr>
                <w:sz w:val="24"/>
              </w:rPr>
              <w:t>-детской библиотекой</w:t>
            </w:r>
            <w:r>
              <w:rPr>
                <w:sz w:val="24"/>
              </w:rPr>
              <w:t>)</w:t>
            </w:r>
          </w:p>
        </w:tc>
        <w:tc>
          <w:tcPr>
            <w:tcW w:type="dxa" w:w="3827"/>
          </w:tcPr>
          <w:p w14:paraId="2D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Брагина М.В.-библиотекарь</w:t>
            </w:r>
          </w:p>
          <w:p w14:paraId="2E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Вензель С.И.</w:t>
            </w:r>
          </w:p>
          <w:p w14:paraId="2F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30050000">
            <w:pPr>
              <w:pStyle w:val="Style_4"/>
              <w:spacing w:line="258" w:lineRule="exact"/>
              <w:ind/>
              <w:rPr>
                <w:sz w:val="24"/>
              </w:rPr>
            </w:pPr>
          </w:p>
        </w:tc>
      </w:tr>
      <w:tr>
        <w:tc>
          <w:tcPr>
            <w:tcW w:type="dxa" w:w="1841"/>
          </w:tcPr>
          <w:p w14:paraId="31050000">
            <w:pPr>
              <w:pStyle w:val="Style_4"/>
              <w:spacing w:line="258" w:lineRule="exact"/>
              <w:ind/>
              <w:rPr>
                <w:sz w:val="28"/>
              </w:rPr>
            </w:pPr>
          </w:p>
          <w:p w14:paraId="32050000">
            <w:pPr>
              <w:pStyle w:val="Style_4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14:paraId="33050000">
            <w:pPr>
              <w:pStyle w:val="Style_4"/>
              <w:spacing w:line="258" w:lineRule="exact"/>
              <w:ind/>
              <w:rPr>
                <w:sz w:val="28"/>
              </w:rPr>
            </w:pPr>
          </w:p>
          <w:p w14:paraId="34050000">
            <w:pPr>
              <w:pStyle w:val="Style_4"/>
              <w:spacing w:line="258" w:lineRule="exact"/>
              <w:ind/>
              <w:rPr>
                <w:sz w:val="28"/>
              </w:rPr>
            </w:pPr>
          </w:p>
        </w:tc>
        <w:tc>
          <w:tcPr>
            <w:tcW w:type="dxa" w:w="4253"/>
          </w:tcPr>
          <w:p w14:paraId="35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36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Международный День матери</w:t>
            </w:r>
          </w:p>
          <w:p w14:paraId="37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(мастер-классы, </w:t>
            </w:r>
            <w:r>
              <w:rPr>
                <w:sz w:val="24"/>
              </w:rPr>
              <w:t>театрализация, праздники)</w:t>
            </w:r>
          </w:p>
        </w:tc>
        <w:tc>
          <w:tcPr>
            <w:tcW w:type="dxa" w:w="3827"/>
          </w:tcPr>
          <w:p w14:paraId="38050000">
            <w:pPr>
              <w:pStyle w:val="Style_4"/>
              <w:spacing w:line="258" w:lineRule="exact"/>
              <w:ind/>
              <w:rPr>
                <w:sz w:val="24"/>
              </w:rPr>
            </w:pPr>
          </w:p>
          <w:p w14:paraId="39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  <w:p w14:paraId="3A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Воспитатели всех возрастных групп</w:t>
            </w:r>
          </w:p>
        </w:tc>
      </w:tr>
      <w:tr>
        <w:tc>
          <w:tcPr>
            <w:tcW w:type="dxa" w:w="1841"/>
          </w:tcPr>
          <w:p w14:paraId="3B050000">
            <w:pPr>
              <w:pStyle w:val="Style_4"/>
              <w:spacing w:line="258" w:lineRule="exact"/>
              <w:ind/>
              <w:rPr>
                <w:sz w:val="28"/>
              </w:rPr>
            </w:pPr>
          </w:p>
          <w:p w14:paraId="3C050000">
            <w:pPr>
              <w:pStyle w:val="Style_4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  <w:p w14:paraId="3D050000">
            <w:pPr>
              <w:pStyle w:val="Style_4"/>
              <w:spacing w:line="258" w:lineRule="exact"/>
              <w:ind/>
              <w:rPr>
                <w:sz w:val="28"/>
              </w:rPr>
            </w:pPr>
          </w:p>
          <w:p w14:paraId="3E050000">
            <w:pPr>
              <w:pStyle w:val="Style_4"/>
              <w:spacing w:line="258" w:lineRule="exact"/>
              <w:ind/>
              <w:rPr>
                <w:sz w:val="28"/>
              </w:rPr>
            </w:pPr>
          </w:p>
          <w:p w14:paraId="3F050000">
            <w:pPr>
              <w:pStyle w:val="Style_4"/>
              <w:spacing w:line="258" w:lineRule="exact"/>
              <w:ind/>
              <w:rPr>
                <w:sz w:val="28"/>
              </w:rPr>
            </w:pPr>
          </w:p>
          <w:p w14:paraId="40050000">
            <w:pPr>
              <w:pStyle w:val="Style_4"/>
              <w:spacing w:line="258" w:lineRule="exact"/>
              <w:ind/>
              <w:rPr>
                <w:sz w:val="28"/>
              </w:rPr>
            </w:pPr>
          </w:p>
        </w:tc>
        <w:tc>
          <w:tcPr>
            <w:tcW w:type="dxa" w:w="4253"/>
          </w:tcPr>
          <w:p w14:paraId="41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Конкурс «Оформление территории» -снежные фигуры</w:t>
            </w:r>
          </w:p>
          <w:p w14:paraId="42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43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Конкурс «Лучшая новогодняя игрушка»</w:t>
            </w:r>
          </w:p>
        </w:tc>
        <w:tc>
          <w:tcPr>
            <w:tcW w:type="dxa" w:w="3827"/>
          </w:tcPr>
          <w:p w14:paraId="44050000">
            <w:pPr>
              <w:pStyle w:val="Style_4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 xml:space="preserve"> Воспитатели всех возрастных групп</w:t>
            </w:r>
          </w:p>
        </w:tc>
      </w:tr>
    </w:tbl>
    <w:p w14:paraId="45050000">
      <w:pPr>
        <w:pStyle w:val="Style_4"/>
        <w:spacing w:line="258" w:lineRule="exact"/>
        <w:ind/>
        <w:rPr>
          <w:sz w:val="28"/>
        </w:rPr>
      </w:pPr>
    </w:p>
    <w:p w14:paraId="46050000">
      <w:pPr>
        <w:ind/>
        <w:jc w:val="both"/>
        <w:rPr>
          <w:b w:val="1"/>
          <w:sz w:val="28"/>
        </w:rPr>
      </w:pPr>
    </w:p>
    <w:p w14:paraId="47050000">
      <w:pPr>
        <w:pStyle w:val="Style_4"/>
        <w:spacing w:line="268" w:lineRule="exact"/>
        <w:ind w:firstLine="0" w:left="110"/>
        <w:rPr>
          <w:sz w:val="28"/>
        </w:rPr>
      </w:pPr>
      <w:r>
        <w:rPr>
          <w:sz w:val="28"/>
        </w:rPr>
        <w:t>6.3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pacing w:val="-5"/>
          <w:sz w:val="28"/>
        </w:rPr>
        <w:t xml:space="preserve">            </w:t>
      </w:r>
      <w:r>
        <w:rPr>
          <w:b w:val="1"/>
          <w:sz w:val="28"/>
        </w:rPr>
        <w:t>План работы клуба с родителями детей с ОВЗ</w:t>
      </w:r>
    </w:p>
    <w:p w14:paraId="4805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на 2024-2025 учебный год</w:t>
      </w:r>
    </w:p>
    <w:tbl>
      <w:tblPr>
        <w:tblStyle w:val="Style_9"/>
        <w:tblInd w:type="dxa" w:w="-318"/>
        <w:tblLayout w:type="fixed"/>
      </w:tblPr>
      <w:tblGrid>
        <w:gridCol w:w="1384"/>
        <w:gridCol w:w="4712"/>
        <w:gridCol w:w="3544"/>
      </w:tblGrid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rPr>
                <w:sz w:val="24"/>
              </w:rPr>
            </w:pPr>
            <w:r>
              <w:rPr>
                <w:sz w:val="24"/>
              </w:rPr>
              <w:t xml:space="preserve">       месяц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Формы проведения,</w:t>
            </w:r>
          </w:p>
          <w:p w14:paraId="4B05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название консультаций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 педагоги за проведение мероприятий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pStyle w:val="Style_6"/>
              <w:widowControl w:val="0"/>
              <w:numPr>
                <w:ilvl w:val="0"/>
                <w:numId w:val="13"/>
              </w:numPr>
              <w:ind w:right="382"/>
              <w:contextualSpacing w:val="1"/>
              <w:outlineLvl w:val="2"/>
              <w:rPr>
                <w:b w:val="1"/>
                <w:sz w:val="24"/>
              </w:rPr>
            </w:pPr>
            <w:r>
              <w:rPr>
                <w:sz w:val="24"/>
              </w:rPr>
              <w:t>Анкетирование для родителей</w:t>
            </w:r>
            <w:r>
              <w:rPr>
                <w:b w:val="1"/>
                <w:sz w:val="24"/>
              </w:rPr>
              <w:t xml:space="preserve"> </w:t>
            </w:r>
          </w:p>
          <w:p w14:paraId="4F050000">
            <w:pPr>
              <w:pStyle w:val="Style_6"/>
              <w:widowControl w:val="0"/>
              <w:numPr>
                <w:ilvl w:val="0"/>
                <w:numId w:val="13"/>
              </w:numPr>
              <w:ind w:right="382"/>
              <w:contextualSpacing w:val="1"/>
              <w:outlineLvl w:val="2"/>
              <w:rPr>
                <w:sz w:val="24"/>
              </w:rPr>
            </w:pPr>
            <w:r>
              <w:rPr>
                <w:sz w:val="24"/>
              </w:rPr>
              <w:t xml:space="preserve">Согласие </w:t>
            </w:r>
            <w:r>
              <w:rPr>
                <w:sz w:val="24"/>
              </w:rPr>
              <w:t>родителя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</w:t>
            </w:r>
          </w:p>
          <w:p w14:paraId="50050000">
            <w:pPr>
              <w:widowControl w:val="0"/>
              <w:spacing w:line="275" w:lineRule="exact"/>
              <w:ind w:right="392"/>
              <w:jc w:val="center"/>
              <w:outlineLvl w:val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видеосъемку,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14:paraId="51050000">
            <w:pPr>
              <w:widowControl w:val="0"/>
              <w:spacing w:before="6"/>
              <w:ind/>
              <w:rPr>
                <w:sz w:val="24"/>
              </w:rPr>
            </w:pPr>
          </w:p>
          <w:p w14:paraId="52050000">
            <w:pPr>
              <w:widowControl w:val="0"/>
              <w:tabs>
                <w:tab w:leader="none" w:pos="9381" w:val="left"/>
              </w:tabs>
              <w:spacing w:line="269" w:lineRule="exact"/>
              <w:ind w:firstLine="0" w:left="219"/>
              <w:rPr>
                <w:sz w:val="24"/>
              </w:rPr>
            </w:pPr>
          </w:p>
          <w:p w14:paraId="53050000">
            <w:pPr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14:paraId="55050000">
            <w:pPr>
              <w:rPr>
                <w:sz w:val="24"/>
              </w:rPr>
            </w:pPr>
            <w:r>
              <w:rPr>
                <w:sz w:val="24"/>
              </w:rPr>
              <w:t>воспитатели старшей и подготовительной группы</w:t>
            </w:r>
          </w:p>
          <w:p w14:paraId="56050000">
            <w:pPr>
              <w:rPr>
                <w:sz w:val="24"/>
              </w:rPr>
            </w:pP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50000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pStyle w:val="Style_6"/>
              <w:numPr>
                <w:ilvl w:val="0"/>
                <w:numId w:val="14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Круглый стол по теме: «Особенности речи дошкольников </w:t>
            </w:r>
            <w:r>
              <w:rPr>
                <w:sz w:val="24"/>
              </w:rPr>
              <w:t>старшего дошкольного возраста»</w:t>
            </w:r>
          </w:p>
          <w:p w14:paraId="59050000">
            <w:pPr>
              <w:ind w:firstLine="0" w:left="360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14:paraId="5B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5C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5D050000">
            <w:pPr>
              <w:rPr>
                <w:sz w:val="24"/>
              </w:rPr>
            </w:pPr>
            <w:r>
              <w:rPr>
                <w:sz w:val="24"/>
              </w:rPr>
              <w:t>воспитатели старшей и подготовительной групп ДОУ</w:t>
            </w:r>
          </w:p>
          <w:p w14:paraId="5E050000">
            <w:pPr>
              <w:rPr>
                <w:sz w:val="24"/>
              </w:rPr>
            </w:pPr>
          </w:p>
          <w:p w14:paraId="5F050000">
            <w:pPr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  <w:p w14:paraId="60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  <w:p w14:paraId="61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  <w:p w14:paraId="62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63050000">
            <w:pPr>
              <w:rPr>
                <w:sz w:val="24"/>
              </w:rPr>
            </w:pPr>
            <w:r>
              <w:rPr>
                <w:sz w:val="24"/>
              </w:rPr>
              <w:t>Вензель С.Н.</w:t>
            </w:r>
          </w:p>
          <w:p w14:paraId="64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65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50000">
            <w:pPr>
              <w:pStyle w:val="Style_6"/>
              <w:numPr>
                <w:ilvl w:val="0"/>
                <w:numId w:val="14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 (онлайн)</w:t>
            </w:r>
          </w:p>
          <w:p w14:paraId="6805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«Графический диктант», «Тренируем память» 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6A050000">
            <w:pPr>
              <w:rPr>
                <w:sz w:val="24"/>
              </w:rPr>
            </w:pPr>
            <w:r>
              <w:rPr>
                <w:sz w:val="24"/>
              </w:rPr>
              <w:t>«Огородникова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pStyle w:val="Style_6"/>
              <w:numPr>
                <w:ilvl w:val="0"/>
                <w:numId w:val="14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 по теме: «Артикуляционная гимнастика»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rPr>
                <w:sz w:val="24"/>
              </w:rPr>
            </w:pPr>
            <w:r>
              <w:rPr>
                <w:sz w:val="24"/>
              </w:rPr>
              <w:t xml:space="preserve">Учитель-логопед  </w:t>
            </w:r>
          </w:p>
          <w:p w14:paraId="6E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50000">
            <w:pPr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pPr>
              <w:pStyle w:val="Style_6"/>
              <w:numPr>
                <w:ilvl w:val="0"/>
                <w:numId w:val="15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 (онлайн)</w:t>
            </w:r>
          </w:p>
          <w:p w14:paraId="7105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«Составление рассказа по серии картинок», «Повтори чистоговорки»</w:t>
            </w:r>
          </w:p>
          <w:p w14:paraId="72050000">
            <w:pPr>
              <w:pStyle w:val="Style_6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старшей группы: </w:t>
            </w:r>
          </w:p>
          <w:p w14:paraId="74050000">
            <w:pPr>
              <w:rPr>
                <w:sz w:val="24"/>
              </w:rPr>
            </w:pPr>
            <w:r>
              <w:rPr>
                <w:sz w:val="24"/>
              </w:rPr>
              <w:t>Вензель С.И.</w:t>
            </w:r>
          </w:p>
          <w:p w14:paraId="75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</w:tc>
      </w:tr>
      <w:tr>
        <w:trPr>
          <w:trHeight w:hRule="atLeast" w:val="1344"/>
        </w:trP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pPr>
              <w:pStyle w:val="Style_6"/>
              <w:numPr>
                <w:ilvl w:val="0"/>
                <w:numId w:val="15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 (</w:t>
            </w:r>
            <w:r>
              <w:rPr>
                <w:sz w:val="24"/>
              </w:rPr>
              <w:t>родитель+ребенок</w:t>
            </w:r>
            <w:r>
              <w:rPr>
                <w:sz w:val="24"/>
              </w:rPr>
              <w:t>)-онлайн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50000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14:paraId="79050000">
            <w:pPr>
              <w:rPr>
                <w:sz w:val="24"/>
              </w:rPr>
            </w:pPr>
            <w:r>
              <w:rPr>
                <w:sz w:val="24"/>
              </w:rPr>
              <w:t>подготовительной группы:</w:t>
            </w:r>
          </w:p>
          <w:p w14:paraId="7A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7B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pStyle w:val="Style_6"/>
              <w:numPr>
                <w:ilvl w:val="0"/>
                <w:numId w:val="15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Мастер-класса «Автоматизация поставленных звуков в домашних условиях»</w:t>
            </w:r>
          </w:p>
          <w:p w14:paraId="7E050000">
            <w:pPr>
              <w:pStyle w:val="Style_6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80050000">
            <w:pPr>
              <w:rPr>
                <w:sz w:val="24"/>
              </w:rPr>
            </w:pPr>
            <w:r>
              <w:rPr>
                <w:sz w:val="24"/>
              </w:rPr>
              <w:t xml:space="preserve"> Сиротинина С.А.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pStyle w:val="Style_6"/>
              <w:numPr>
                <w:ilvl w:val="0"/>
                <w:numId w:val="15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Квет-игра по теме: «Речевая игротека»</w:t>
            </w:r>
          </w:p>
          <w:p w14:paraId="83050000">
            <w:pPr>
              <w:rPr>
                <w:sz w:val="24"/>
              </w:rPr>
            </w:pPr>
          </w:p>
          <w:p w14:paraId="84050000">
            <w:pPr>
              <w:rPr>
                <w:sz w:val="24"/>
              </w:rPr>
            </w:pPr>
          </w:p>
          <w:p w14:paraId="85050000">
            <w:pPr>
              <w:rPr>
                <w:sz w:val="24"/>
              </w:rPr>
            </w:pPr>
          </w:p>
          <w:p w14:paraId="86050000">
            <w:pPr>
              <w:rPr>
                <w:sz w:val="24"/>
              </w:rPr>
            </w:pPr>
          </w:p>
          <w:p w14:paraId="87050000">
            <w:pPr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  <w:p w14:paraId="89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8A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8B050000">
            <w:pPr>
              <w:rPr>
                <w:sz w:val="24"/>
              </w:rPr>
            </w:pPr>
          </w:p>
          <w:p w14:paraId="8C050000">
            <w:pPr>
              <w:rPr>
                <w:sz w:val="24"/>
              </w:rPr>
            </w:pPr>
            <w:r>
              <w:rPr>
                <w:sz w:val="24"/>
              </w:rPr>
              <w:t>воспитатели старшей и подготовительной групп ДОУ</w:t>
            </w:r>
          </w:p>
          <w:p w14:paraId="8D050000">
            <w:pPr>
              <w:rPr>
                <w:sz w:val="24"/>
              </w:rPr>
            </w:pPr>
          </w:p>
          <w:p w14:paraId="8E050000">
            <w:pPr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  <w:p w14:paraId="8F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  <w:p w14:paraId="90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  <w:p w14:paraId="91050000">
            <w:pPr>
              <w:rPr>
                <w:sz w:val="24"/>
              </w:rPr>
            </w:pPr>
          </w:p>
          <w:p w14:paraId="92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93050000">
            <w:pPr>
              <w:rPr>
                <w:sz w:val="24"/>
              </w:rPr>
            </w:pPr>
            <w:r>
              <w:rPr>
                <w:sz w:val="24"/>
              </w:rPr>
              <w:t>Вензель С.Н.</w:t>
            </w:r>
          </w:p>
          <w:p w14:paraId="94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95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50000">
            <w:pPr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50000">
            <w:pPr>
              <w:pStyle w:val="Style_6"/>
              <w:numPr>
                <w:ilvl w:val="0"/>
                <w:numId w:val="16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 по теме:</w:t>
            </w:r>
          </w:p>
          <w:p w14:paraId="98050000">
            <w:pPr>
              <w:ind/>
              <w:jc w:val="center"/>
              <w:rPr>
                <w:color w:val="181818"/>
                <w:sz w:val="24"/>
              </w:rPr>
            </w:pPr>
            <w:r>
              <w:rPr>
                <w:b w:val="1"/>
                <w:color w:val="181818"/>
                <w:sz w:val="24"/>
              </w:rPr>
              <w:t xml:space="preserve"> </w:t>
            </w:r>
            <w:r>
              <w:rPr>
                <w:color w:val="181818"/>
                <w:sz w:val="24"/>
              </w:rPr>
              <w:t>«</w:t>
            </w:r>
            <w:r>
              <w:rPr>
                <w:color w:val="181818"/>
                <w:sz w:val="24"/>
              </w:rPr>
              <w:t>Игротерапия</w:t>
            </w:r>
            <w:r>
              <w:rPr>
                <w:color w:val="181818"/>
                <w:sz w:val="24"/>
              </w:rPr>
              <w:t>, как средство развития познавательных процессов у детей дошкольного возраста»</w:t>
            </w:r>
          </w:p>
          <w:p w14:paraId="99050000">
            <w:pPr>
              <w:ind/>
              <w:jc w:val="center"/>
              <w:rPr>
                <w:rFonts w:ascii="Arial" w:hAnsi="Arial"/>
                <w:color w:val="181818"/>
                <w:sz w:val="24"/>
              </w:rPr>
            </w:pPr>
            <w:r>
              <w:rPr>
                <w:color w:val="181818"/>
                <w:sz w:val="24"/>
              </w:rPr>
              <w:t>(онлайн)</w:t>
            </w:r>
          </w:p>
          <w:p w14:paraId="9A050000">
            <w:pPr>
              <w:ind/>
              <w:jc w:val="center"/>
              <w:rPr>
                <w:rFonts w:ascii="Arial" w:hAnsi="Arial"/>
                <w:color w:val="181818"/>
                <w:sz w:val="21"/>
              </w:rPr>
            </w:pPr>
            <w:r>
              <w:rPr>
                <w:color w:val="181818"/>
                <w:sz w:val="36"/>
              </w:rPr>
              <w:t> </w:t>
            </w:r>
          </w:p>
          <w:p w14:paraId="9B050000">
            <w:pPr>
              <w:pStyle w:val="Style_6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9D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pStyle w:val="Style_6"/>
              <w:numPr>
                <w:ilvl w:val="0"/>
                <w:numId w:val="16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Семинар-практикум по теме: «Влияние движения пальцев на развитие речи»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A1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pStyle w:val="Style_6"/>
              <w:numPr>
                <w:ilvl w:val="0"/>
                <w:numId w:val="16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 (</w:t>
            </w:r>
            <w:r>
              <w:rPr>
                <w:sz w:val="24"/>
              </w:rPr>
              <w:t>родитель+ребенок</w:t>
            </w:r>
            <w:r>
              <w:rPr>
                <w:sz w:val="24"/>
              </w:rPr>
              <w:t>)-онлайн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rPr>
                <w:sz w:val="24"/>
              </w:rPr>
            </w:pPr>
            <w:r>
              <w:rPr>
                <w:sz w:val="24"/>
              </w:rPr>
              <w:t>Воспитатели старшей группы:</w:t>
            </w:r>
          </w:p>
          <w:p w14:paraId="A5050000">
            <w:pPr>
              <w:rPr>
                <w:sz w:val="24"/>
              </w:rPr>
            </w:pPr>
            <w:r>
              <w:rPr>
                <w:sz w:val="24"/>
              </w:rPr>
              <w:t>Вензель С.И.</w:t>
            </w:r>
          </w:p>
          <w:p w14:paraId="A6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A7050000">
            <w:pPr>
              <w:rPr>
                <w:sz w:val="24"/>
              </w:rPr>
            </w:pPr>
            <w:r>
              <w:rPr>
                <w:sz w:val="24"/>
              </w:rPr>
              <w:t>родитель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pStyle w:val="Style_6"/>
              <w:numPr>
                <w:ilvl w:val="0"/>
                <w:numId w:val="16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Практическое задание: Составить рассказ «Зимние развлечения» (рисунок +рассказ)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AB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50000">
            <w:pPr>
              <w:pStyle w:val="Style_6"/>
              <w:numPr>
                <w:ilvl w:val="0"/>
                <w:numId w:val="17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Логоритмика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50000">
            <w:pPr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  <w:p w14:paraId="AF050000">
            <w:pPr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pStyle w:val="Style_6"/>
              <w:numPr>
                <w:ilvl w:val="0"/>
                <w:numId w:val="17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Квест-игра по теме: «Зимующие птицы»</w:t>
            </w:r>
          </w:p>
          <w:p w14:paraId="B2050000">
            <w:pPr>
              <w:pStyle w:val="Style_6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50000">
            <w:pPr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  <w:p w14:paraId="B4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B5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B6050000">
            <w:pPr>
              <w:rPr>
                <w:sz w:val="24"/>
              </w:rPr>
            </w:pPr>
            <w:r>
              <w:rPr>
                <w:sz w:val="24"/>
              </w:rPr>
              <w:t>воспитатели старшей и подготовительной групп ДОУ</w:t>
            </w:r>
          </w:p>
          <w:p w14:paraId="B7050000">
            <w:pPr>
              <w:rPr>
                <w:sz w:val="24"/>
              </w:rPr>
            </w:pPr>
          </w:p>
          <w:p w14:paraId="B8050000">
            <w:pPr>
              <w:rPr>
                <w:sz w:val="24"/>
              </w:rPr>
            </w:pP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  <w:p w14:paraId="B9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  <w:p w14:paraId="BA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  <w:p w14:paraId="BB050000">
            <w:pPr>
              <w:rPr>
                <w:sz w:val="24"/>
              </w:rPr>
            </w:pPr>
          </w:p>
          <w:p w14:paraId="BC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BD050000">
            <w:pPr>
              <w:rPr>
                <w:sz w:val="24"/>
              </w:rPr>
            </w:pPr>
            <w:r>
              <w:rPr>
                <w:sz w:val="24"/>
              </w:rPr>
              <w:t>Вензель С.Н.</w:t>
            </w:r>
          </w:p>
          <w:p w14:paraId="BE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BF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pStyle w:val="Style_6"/>
              <w:numPr>
                <w:ilvl w:val="0"/>
                <w:numId w:val="17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задания: «Графический диктант», «Тренируем внимание»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C3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pStyle w:val="Style_6"/>
              <w:numPr>
                <w:ilvl w:val="0"/>
                <w:numId w:val="18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Консультация для родителей по теме: «Играйте с ребенком в слова»</w:t>
            </w:r>
          </w:p>
          <w:p w14:paraId="C6050000">
            <w:pPr>
              <w:pStyle w:val="Style_6"/>
              <w:numPr>
                <w:ilvl w:val="0"/>
                <w:numId w:val="18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Консультация для родителей по теме:</w:t>
            </w:r>
            <w:r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sz w:val="24"/>
                <w:highlight w:val="white"/>
              </w:rPr>
              <w:t>«Физические упражнения в детском саду и дома»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C8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pStyle w:val="Style_6"/>
              <w:numPr>
                <w:ilvl w:val="0"/>
                <w:numId w:val="18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 (</w:t>
            </w:r>
            <w:r>
              <w:rPr>
                <w:sz w:val="24"/>
              </w:rPr>
              <w:t>родитель+ребенок</w:t>
            </w:r>
            <w:r>
              <w:rPr>
                <w:sz w:val="24"/>
              </w:rPr>
              <w:t>)-онлайн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rPr>
                <w:sz w:val="24"/>
              </w:rPr>
            </w:pPr>
            <w:r>
              <w:rPr>
                <w:sz w:val="24"/>
              </w:rPr>
              <w:t>Воспитатели подготовительной группы:</w:t>
            </w:r>
          </w:p>
          <w:p w14:paraId="CC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CD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CE050000">
            <w:pPr>
              <w:rPr>
                <w:sz w:val="24"/>
              </w:rPr>
            </w:pPr>
            <w:r>
              <w:rPr>
                <w:sz w:val="24"/>
              </w:rPr>
              <w:t>родитель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pStyle w:val="Style_6"/>
              <w:numPr>
                <w:ilvl w:val="0"/>
                <w:numId w:val="18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задания: «Формирование правильной воздушной струи», «Развиваем внимательность», «Тренируем память», «Продолжи рисовать ряд картинок»</w:t>
            </w:r>
          </w:p>
          <w:p w14:paraId="D1050000">
            <w:pPr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D3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  <w:p w14:paraId="D405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D5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50000">
            <w:pPr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pStyle w:val="Style_6"/>
              <w:numPr>
                <w:ilvl w:val="0"/>
                <w:numId w:val="19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Индивидуальное задание:</w:t>
            </w:r>
          </w:p>
          <w:p w14:paraId="D8050000">
            <w:pPr>
              <w:rPr>
                <w:sz w:val="24"/>
              </w:rPr>
            </w:pPr>
            <w:r>
              <w:rPr>
                <w:sz w:val="24"/>
              </w:rPr>
              <w:t xml:space="preserve"> «Разучи стихотворение для мамочки»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rPr>
                <w:sz w:val="24"/>
              </w:rPr>
            </w:pPr>
            <w:r>
              <w:rPr>
                <w:sz w:val="24"/>
              </w:rPr>
              <w:t>Воспитатели:</w:t>
            </w:r>
          </w:p>
          <w:p w14:paraId="DA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DB050000">
            <w:pPr>
              <w:rPr>
                <w:sz w:val="24"/>
              </w:rPr>
            </w:pPr>
            <w:r>
              <w:rPr>
                <w:sz w:val="24"/>
              </w:rPr>
              <w:t>Вензель С.Н.</w:t>
            </w:r>
          </w:p>
          <w:p w14:paraId="DC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DD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pStyle w:val="Style_6"/>
              <w:numPr>
                <w:ilvl w:val="0"/>
                <w:numId w:val="19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Семинар-практикум по теме: </w:t>
            </w:r>
            <w:r>
              <w:rPr>
                <w:sz w:val="24"/>
              </w:rPr>
              <w:t>«Звуко-буквенный анализ слова»</w:t>
            </w:r>
          </w:p>
          <w:p w14:paraId="E0050000">
            <w:pPr>
              <w:pStyle w:val="Style_6"/>
              <w:rPr>
                <w:sz w:val="24"/>
              </w:rPr>
            </w:pPr>
          </w:p>
          <w:p w14:paraId="E1050000">
            <w:pPr>
              <w:pStyle w:val="Style_6"/>
              <w:rPr>
                <w:sz w:val="24"/>
              </w:rPr>
            </w:pP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E305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  <w:p w14:paraId="E4050000">
            <w:pPr>
              <w:rPr>
                <w:sz w:val="24"/>
              </w:rPr>
            </w:pPr>
            <w:r>
              <w:rPr>
                <w:sz w:val="24"/>
              </w:rPr>
              <w:t>Воспитатели:</w:t>
            </w:r>
          </w:p>
          <w:p w14:paraId="E5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E6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50000">
            <w:pPr>
              <w:pStyle w:val="Style_6"/>
              <w:numPr>
                <w:ilvl w:val="0"/>
                <w:numId w:val="19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задания:</w:t>
            </w:r>
          </w:p>
          <w:p w14:paraId="E9050000">
            <w:pPr>
              <w:pStyle w:val="Style_6"/>
              <w:rPr>
                <w:color w:val="000000"/>
                <w:sz w:val="24"/>
                <w:highlight w:val="white"/>
              </w:rPr>
            </w:pPr>
            <w:r>
              <w:rPr>
                <w:color w:val="000000"/>
                <w:sz w:val="24"/>
                <w:highlight w:val="white"/>
              </w:rPr>
              <w:t xml:space="preserve">«Закаливание - первый шаг на </w:t>
            </w:r>
          </w:p>
          <w:p w14:paraId="EA050000">
            <w:pPr>
              <w:pStyle w:val="Style_6"/>
              <w:rPr>
                <w:sz w:val="24"/>
              </w:rPr>
            </w:pPr>
            <w:r>
              <w:rPr>
                <w:color w:val="000000"/>
                <w:sz w:val="24"/>
                <w:highlight w:val="white"/>
              </w:rPr>
              <w:t>пути к здоровью»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50000">
            <w:pPr>
              <w:rPr>
                <w:sz w:val="24"/>
              </w:rPr>
            </w:pPr>
            <w:r>
              <w:rPr>
                <w:sz w:val="24"/>
              </w:rPr>
              <w:t>Инструктор по физкультуре</w:t>
            </w:r>
          </w:p>
          <w:p w14:paraId="EC05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50000">
            <w:pPr>
              <w:pStyle w:val="Style_6"/>
              <w:numPr>
                <w:ilvl w:val="0"/>
                <w:numId w:val="19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Театрализованная постановка по сказкам (дети, родители и воспитатели)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50000">
            <w:pPr>
              <w:rPr>
                <w:sz w:val="24"/>
              </w:rPr>
            </w:pPr>
            <w:r>
              <w:rPr>
                <w:sz w:val="24"/>
              </w:rPr>
              <w:t xml:space="preserve">Музыкальный руководитель: </w:t>
            </w: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  <w:p w14:paraId="F0050000">
            <w:pPr>
              <w:rPr>
                <w:sz w:val="24"/>
              </w:rPr>
            </w:pPr>
            <w:r>
              <w:rPr>
                <w:sz w:val="24"/>
              </w:rPr>
              <w:t xml:space="preserve">Воспитатели: </w:t>
            </w:r>
          </w:p>
          <w:p w14:paraId="F1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F2050000">
            <w:pPr>
              <w:rPr>
                <w:sz w:val="24"/>
              </w:rPr>
            </w:pPr>
            <w:r>
              <w:rPr>
                <w:sz w:val="24"/>
              </w:rPr>
              <w:t>Вензель С.Н.</w:t>
            </w:r>
          </w:p>
          <w:p w14:paraId="F3050000">
            <w:pPr>
              <w:rPr>
                <w:sz w:val="24"/>
              </w:rPr>
            </w:pPr>
            <w:r>
              <w:rPr>
                <w:sz w:val="24"/>
              </w:rPr>
              <w:t>Юрина Е.Л.</w:t>
            </w:r>
          </w:p>
          <w:p w14:paraId="F4050000">
            <w:pPr>
              <w:rPr>
                <w:sz w:val="24"/>
              </w:rPr>
            </w:pPr>
            <w:r>
              <w:rPr>
                <w:sz w:val="24"/>
              </w:rPr>
              <w:t>Балаганская И.А.</w:t>
            </w:r>
          </w:p>
          <w:p w14:paraId="F5050000">
            <w:pPr>
              <w:rPr>
                <w:sz w:val="24"/>
              </w:rPr>
            </w:pP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50000">
            <w:pPr>
              <w:rPr>
                <w:sz w:val="24"/>
              </w:rPr>
            </w:pPr>
            <w:r>
              <w:rPr>
                <w:sz w:val="24"/>
              </w:rPr>
              <w:t xml:space="preserve"> апрель  </w:t>
            </w:r>
          </w:p>
          <w:p w14:paraId="F7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50000">
            <w:pPr>
              <w:pStyle w:val="Style_6"/>
              <w:numPr>
                <w:ilvl w:val="0"/>
                <w:numId w:val="20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Мастер-класс (</w:t>
            </w:r>
            <w:r>
              <w:rPr>
                <w:sz w:val="24"/>
              </w:rPr>
              <w:t>родитель+ребенок</w:t>
            </w:r>
            <w:r>
              <w:rPr>
                <w:sz w:val="24"/>
              </w:rPr>
              <w:t>)-онлайн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50000">
            <w:pPr>
              <w:rPr>
                <w:sz w:val="24"/>
              </w:rPr>
            </w:pPr>
            <w:r>
              <w:rPr>
                <w:sz w:val="24"/>
              </w:rPr>
              <w:t>Воспитатели:</w:t>
            </w:r>
          </w:p>
          <w:p w14:paraId="FA050000">
            <w:pPr>
              <w:rPr>
                <w:sz w:val="24"/>
              </w:rPr>
            </w:pPr>
            <w:r>
              <w:rPr>
                <w:sz w:val="24"/>
              </w:rPr>
              <w:t xml:space="preserve">Вензель С.И., </w:t>
            </w:r>
          </w:p>
          <w:p w14:paraId="FB050000">
            <w:pPr>
              <w:rPr>
                <w:sz w:val="24"/>
              </w:rPr>
            </w:pPr>
            <w:r>
              <w:rPr>
                <w:sz w:val="24"/>
              </w:rPr>
              <w:t>Черняк Л.Н.</w:t>
            </w:r>
          </w:p>
          <w:p w14:paraId="FC050000">
            <w:pPr>
              <w:rPr>
                <w:sz w:val="24"/>
              </w:rPr>
            </w:pPr>
            <w:r>
              <w:rPr>
                <w:sz w:val="24"/>
              </w:rPr>
              <w:t>родитель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5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50000">
            <w:pPr>
              <w:pStyle w:val="Style_6"/>
              <w:numPr>
                <w:ilvl w:val="0"/>
                <w:numId w:val="20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задания:</w:t>
            </w:r>
          </w:p>
          <w:p w14:paraId="FF05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«Артикуляционная гимнастика», «Дыхательная гимнастика»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6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0106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6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60000">
            <w:pPr>
              <w:pStyle w:val="Style_6"/>
              <w:numPr>
                <w:ilvl w:val="0"/>
                <w:numId w:val="20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III </w:t>
            </w:r>
            <w:r>
              <w:rPr>
                <w:sz w:val="24"/>
              </w:rPr>
              <w:t>районный «Пасхальный фестиваль»</w:t>
            </w:r>
          </w:p>
          <w:p w14:paraId="0406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(участие родителей и детей)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60000">
            <w:pPr>
              <w:rPr>
                <w:sz w:val="24"/>
              </w:rPr>
            </w:pPr>
            <w:r>
              <w:rPr>
                <w:sz w:val="24"/>
              </w:rPr>
              <w:t xml:space="preserve">Музыкальный руководитель </w:t>
            </w:r>
            <w:r>
              <w:rPr>
                <w:sz w:val="24"/>
              </w:rPr>
              <w:t>Сморчкова</w:t>
            </w:r>
            <w:r>
              <w:rPr>
                <w:sz w:val="24"/>
              </w:rPr>
              <w:t xml:space="preserve"> Е.Б.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pStyle w:val="Style_6"/>
              <w:numPr>
                <w:ilvl w:val="0"/>
                <w:numId w:val="20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Практические задания:</w:t>
            </w:r>
          </w:p>
          <w:p w14:paraId="0806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«Графический диктант», «отгадай-ка»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pPr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14:paraId="0A06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60000">
            <w:pPr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60000">
            <w:pPr>
              <w:pStyle w:val="Style_6"/>
              <w:numPr>
                <w:ilvl w:val="0"/>
                <w:numId w:val="21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Игротека «Наши пальчики играют»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60000">
            <w:pPr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14:paraId="0E060000">
            <w:pPr>
              <w:rPr>
                <w:sz w:val="24"/>
              </w:rPr>
            </w:pPr>
            <w:r>
              <w:rPr>
                <w:sz w:val="24"/>
              </w:rPr>
              <w:t>Сиротинина С.А.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6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60000">
            <w:pPr>
              <w:pStyle w:val="Style_6"/>
              <w:numPr>
                <w:ilvl w:val="0"/>
                <w:numId w:val="21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>Консультации с родителями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60000">
            <w:pPr>
              <w:rPr>
                <w:sz w:val="24"/>
              </w:rPr>
            </w:pP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6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60000">
            <w:pPr>
              <w:pStyle w:val="Style_6"/>
              <w:numPr>
                <w:ilvl w:val="0"/>
                <w:numId w:val="21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Всероссийский фестиваль </w:t>
            </w:r>
          </w:p>
          <w:p w14:paraId="1406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«Игры 4 Д»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60000">
            <w:pPr>
              <w:rPr>
                <w:sz w:val="24"/>
              </w:rPr>
            </w:pPr>
            <w:r>
              <w:rPr>
                <w:sz w:val="24"/>
              </w:rPr>
              <w:t>Инструктор по физкультуре</w:t>
            </w:r>
          </w:p>
          <w:p w14:paraId="16060000">
            <w:pPr>
              <w:rPr>
                <w:sz w:val="24"/>
              </w:rPr>
            </w:pPr>
            <w:r>
              <w:rPr>
                <w:sz w:val="24"/>
              </w:rPr>
              <w:t>Огородникова С.Г.</w:t>
            </w:r>
          </w:p>
        </w:tc>
      </w:tr>
      <w:tr>
        <w:tc>
          <w:tcPr>
            <w:tcW w:type="dxa" w:w="1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60000">
            <w:pPr>
              <w:rPr>
                <w:sz w:val="24"/>
              </w:rPr>
            </w:pPr>
          </w:p>
        </w:tc>
        <w:tc>
          <w:tcPr>
            <w:tcW w:type="dxa" w:w="4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60000">
            <w:pPr>
              <w:pStyle w:val="Style_6"/>
              <w:numPr>
                <w:ilvl w:val="0"/>
                <w:numId w:val="21"/>
              </w:numPr>
              <w:ind/>
              <w:contextualSpacing w:val="1"/>
              <w:rPr>
                <w:sz w:val="24"/>
              </w:rPr>
            </w:pPr>
            <w:r>
              <w:rPr>
                <w:sz w:val="24"/>
              </w:rPr>
              <w:t xml:space="preserve">Круглый стол </w:t>
            </w:r>
          </w:p>
          <w:p w14:paraId="1906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 xml:space="preserve">«Итоги </w:t>
            </w:r>
            <w:r>
              <w:rPr>
                <w:sz w:val="24"/>
              </w:rPr>
              <w:t>уходящег</w:t>
            </w:r>
            <w:r>
              <w:rPr>
                <w:sz w:val="24"/>
              </w:rPr>
              <w:t xml:space="preserve"> года»</w:t>
            </w:r>
          </w:p>
        </w:tc>
        <w:tc>
          <w:tcPr>
            <w:tcW w:type="dxa" w:w="3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60000">
            <w:pPr>
              <w:rPr>
                <w:sz w:val="24"/>
              </w:rPr>
            </w:pPr>
            <w:r>
              <w:rPr>
                <w:sz w:val="24"/>
              </w:rPr>
              <w:t>Все узкие специалисты и воспитатели</w:t>
            </w:r>
          </w:p>
        </w:tc>
      </w:tr>
    </w:tbl>
    <w:p w14:paraId="1B060000">
      <w:pPr>
        <w:ind/>
        <w:jc w:val="both"/>
        <w:rPr>
          <w:b w:val="1"/>
          <w:sz w:val="28"/>
        </w:rPr>
      </w:pPr>
    </w:p>
    <w:p w14:paraId="1C060000">
      <w:pPr>
        <w:ind/>
        <w:jc w:val="both"/>
        <w:rPr>
          <w:b w:val="1"/>
          <w:sz w:val="28"/>
        </w:rPr>
      </w:pPr>
    </w:p>
    <w:p w14:paraId="1D060000">
      <w:pPr>
        <w:pStyle w:val="Style_4"/>
        <w:spacing w:line="268" w:lineRule="exact"/>
        <w:ind w:firstLine="0" w:left="172"/>
        <w:rPr>
          <w:b w:val="1"/>
          <w:sz w:val="28"/>
        </w:rPr>
      </w:pPr>
      <w:r>
        <w:rPr>
          <w:b w:val="1"/>
          <w:sz w:val="28"/>
        </w:rPr>
        <w:t>7</w:t>
      </w:r>
      <w:r>
        <w:rPr>
          <w:b w:val="1"/>
          <w:sz w:val="28"/>
        </w:rPr>
        <w:t xml:space="preserve">. </w:t>
      </w:r>
      <w:r>
        <w:rPr>
          <w:b w:val="1"/>
          <w:sz w:val="28"/>
        </w:rPr>
        <w:t>Административно-хозяйственная работа в ДОУ</w:t>
      </w:r>
    </w:p>
    <w:p w14:paraId="1E060000">
      <w:pPr>
        <w:pStyle w:val="Style_4"/>
        <w:spacing w:line="268" w:lineRule="exact"/>
        <w:ind w:firstLine="0" w:left="172"/>
        <w:rPr>
          <w:b w:val="1"/>
          <w:sz w:val="28"/>
        </w:rPr>
      </w:pPr>
      <w:r>
        <w:rPr>
          <w:b w:val="1"/>
          <w:sz w:val="28"/>
        </w:rPr>
        <w:t xml:space="preserve">              (план работы на 2024-2025 г.).</w:t>
      </w:r>
    </w:p>
    <w:p w14:paraId="1F060000">
      <w:pPr>
        <w:ind w:firstLine="708"/>
        <w:jc w:val="both"/>
        <w:rPr>
          <w:b w:val="1"/>
          <w:sz w:val="28"/>
        </w:rPr>
      </w:pPr>
    </w:p>
    <w:p w14:paraId="20060000">
      <w:pPr>
        <w:ind w:firstLine="708"/>
        <w:jc w:val="both"/>
        <w:rPr>
          <w:b w:val="1"/>
          <w:sz w:val="28"/>
        </w:rPr>
      </w:pPr>
    </w:p>
    <w:p w14:paraId="21060000">
      <w:pPr>
        <w:ind/>
        <w:jc w:val="center"/>
        <w:rPr>
          <w:sz w:val="28"/>
        </w:rPr>
      </w:pPr>
      <w:r>
        <w:rPr>
          <w:sz w:val="28"/>
        </w:rPr>
        <w:t>7.1.</w:t>
      </w:r>
      <w:r>
        <w:rPr>
          <w:sz w:val="28"/>
        </w:rPr>
        <w:t>Циклограмма административно – хозяйственной работы</w:t>
      </w:r>
    </w:p>
    <w:p w14:paraId="22060000">
      <w:pPr>
        <w:ind/>
        <w:jc w:val="center"/>
        <w:rPr>
          <w:sz w:val="28"/>
        </w:rPr>
      </w:pPr>
      <w:r>
        <w:rPr>
          <w:sz w:val="28"/>
        </w:rPr>
        <w:t>на 2024-2025 уч. год</w:t>
      </w:r>
    </w:p>
    <w:tbl>
      <w:tblPr>
        <w:tblStyle w:val="Style_9"/>
        <w:tblLayout w:type="fixed"/>
      </w:tblPr>
      <w:tblGrid>
        <w:gridCol w:w="1526"/>
        <w:gridCol w:w="4854"/>
        <w:gridCol w:w="3191"/>
      </w:tblGrid>
      <w:tr>
        <w:tc>
          <w:tcPr>
            <w:tcW w:type="dxa" w:w="1526"/>
          </w:tcPr>
          <w:p w14:paraId="2306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</w:p>
        </w:tc>
        <w:tc>
          <w:tcPr>
            <w:tcW w:type="dxa" w:w="4854"/>
          </w:tcPr>
          <w:p w14:paraId="2406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type="dxa" w:w="3191"/>
          </w:tcPr>
          <w:p w14:paraId="2506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>
        <w:tc>
          <w:tcPr>
            <w:tcW w:type="dxa" w:w="1526"/>
          </w:tcPr>
          <w:p w14:paraId="2606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854"/>
          </w:tcPr>
          <w:p w14:paraId="2706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3191"/>
          </w:tcPr>
          <w:p w14:paraId="2806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c>
          <w:tcPr>
            <w:tcW w:type="dxa" w:w="1526"/>
          </w:tcPr>
          <w:p w14:paraId="29060000">
            <w:pPr>
              <w:rPr>
                <w:sz w:val="28"/>
              </w:rPr>
            </w:pPr>
            <w:r>
              <w:rPr>
                <w:sz w:val="28"/>
              </w:rPr>
              <w:t xml:space="preserve">Август </w:t>
            </w:r>
          </w:p>
        </w:tc>
        <w:tc>
          <w:tcPr>
            <w:tcW w:type="dxa" w:w="4854"/>
          </w:tcPr>
          <w:p w14:paraId="2A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всех помещений МБДОУ</w:t>
            </w:r>
          </w:p>
          <w:p w14:paraId="2B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Составление списков </w:t>
            </w:r>
            <w:r>
              <w:rPr>
                <w:sz w:val="28"/>
              </w:rPr>
              <w:t>воспитанников</w:t>
            </w:r>
          </w:p>
          <w:p w14:paraId="2C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Совещание при </w:t>
            </w:r>
            <w:r>
              <w:rPr>
                <w:sz w:val="28"/>
              </w:rPr>
              <w:t>заведующем. Организация</w:t>
            </w:r>
            <w:r>
              <w:rPr>
                <w:sz w:val="28"/>
              </w:rPr>
              <w:t xml:space="preserve"> работы МБДОУ в новом учебном году.</w:t>
            </w:r>
          </w:p>
          <w:p w14:paraId="2D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Расстановка кадров.</w:t>
            </w:r>
          </w:p>
          <w:p w14:paraId="2E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Утверждение графиков работы.</w:t>
            </w:r>
          </w:p>
          <w:p w14:paraId="2F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Перевод групп.</w:t>
            </w:r>
          </w:p>
          <w:p w14:paraId="30060000">
            <w:pPr>
              <w:pStyle w:val="Style_6"/>
              <w:numPr>
                <w:ilvl w:val="0"/>
                <w:numId w:val="22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Приказы о создании </w:t>
            </w:r>
            <w:r>
              <w:rPr>
                <w:sz w:val="28"/>
              </w:rPr>
              <w:t>бракеражной</w:t>
            </w:r>
            <w:r>
              <w:rPr>
                <w:sz w:val="28"/>
              </w:rPr>
              <w:t>, аттестационной, санитарной и других комиссий.</w:t>
            </w:r>
          </w:p>
        </w:tc>
        <w:tc>
          <w:tcPr>
            <w:tcW w:type="dxa" w:w="3191"/>
          </w:tcPr>
          <w:p w14:paraId="31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о.завед</w:t>
            </w:r>
            <w:r>
              <w:rPr>
                <w:sz w:val="28"/>
              </w:rPr>
              <w:t>. ДОУ,</w:t>
            </w:r>
          </w:p>
          <w:p w14:paraId="32060000">
            <w:pPr>
              <w:rPr>
                <w:sz w:val="28"/>
              </w:rPr>
            </w:pPr>
            <w:r>
              <w:rPr>
                <w:sz w:val="28"/>
              </w:rPr>
              <w:t>зам.зав. по АХЧ</w:t>
            </w:r>
          </w:p>
          <w:p w14:paraId="33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34060000">
            <w:pPr>
              <w:rPr>
                <w:sz w:val="28"/>
              </w:rPr>
            </w:pPr>
          </w:p>
          <w:p w14:paraId="35060000">
            <w:pPr>
              <w:rPr>
                <w:sz w:val="28"/>
              </w:rPr>
            </w:pPr>
          </w:p>
          <w:p w14:paraId="36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37060000">
            <w:pPr>
              <w:rPr>
                <w:sz w:val="28"/>
              </w:rPr>
            </w:pPr>
          </w:p>
          <w:p w14:paraId="38060000">
            <w:pPr>
              <w:rPr>
                <w:sz w:val="28"/>
              </w:rPr>
            </w:pPr>
          </w:p>
          <w:p w14:paraId="39060000">
            <w:pPr>
              <w:rPr>
                <w:sz w:val="28"/>
              </w:rPr>
            </w:pPr>
            <w:r>
              <w:rPr>
                <w:sz w:val="28"/>
              </w:rPr>
              <w:t>зам. зав</w:t>
            </w:r>
            <w:r>
              <w:rPr>
                <w:sz w:val="28"/>
              </w:rPr>
              <w:t xml:space="preserve"> по АХЧ</w:t>
            </w:r>
          </w:p>
          <w:p w14:paraId="3A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3B060000">
            <w:pPr>
              <w:rPr>
                <w:sz w:val="28"/>
              </w:rPr>
            </w:pPr>
          </w:p>
        </w:tc>
      </w:tr>
      <w:tr>
        <w:tc>
          <w:tcPr>
            <w:tcW w:type="dxa" w:w="1526"/>
          </w:tcPr>
          <w:p w14:paraId="3C060000">
            <w:pPr>
              <w:rPr>
                <w:sz w:val="28"/>
              </w:rPr>
            </w:pPr>
            <w:r>
              <w:rPr>
                <w:sz w:val="28"/>
              </w:rPr>
              <w:t xml:space="preserve">Сентябрь </w:t>
            </w:r>
          </w:p>
        </w:tc>
        <w:tc>
          <w:tcPr>
            <w:tcW w:type="dxa" w:w="4854"/>
          </w:tcPr>
          <w:p w14:paraId="3D060000">
            <w:pPr>
              <w:pStyle w:val="Style_6"/>
              <w:numPr>
                <w:ilvl w:val="0"/>
                <w:numId w:val="23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Сдача сведений о комплектовании групп.</w:t>
            </w:r>
          </w:p>
          <w:p w14:paraId="3E060000">
            <w:pPr>
              <w:pStyle w:val="Style_6"/>
              <w:numPr>
                <w:ilvl w:val="0"/>
                <w:numId w:val="23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Тарификация</w:t>
            </w:r>
          </w:p>
          <w:p w14:paraId="3F060000">
            <w:pPr>
              <w:pStyle w:val="Style_6"/>
              <w:rPr>
                <w:sz w:val="28"/>
              </w:rPr>
            </w:pPr>
            <w:r>
              <w:rPr>
                <w:sz w:val="28"/>
              </w:rPr>
              <w:t>1.составлениес писков педагогических работников</w:t>
            </w:r>
          </w:p>
          <w:p w14:paraId="40060000">
            <w:pPr>
              <w:pStyle w:val="Style_6"/>
              <w:rPr>
                <w:sz w:val="28"/>
              </w:rPr>
            </w:pPr>
            <w:r>
              <w:rPr>
                <w:sz w:val="28"/>
              </w:rPr>
              <w:t>2. издание приказов об установлении нагрузки на новый учебный год</w:t>
            </w:r>
          </w:p>
          <w:p w14:paraId="41060000">
            <w:pPr>
              <w:pStyle w:val="Style_6"/>
              <w:rPr>
                <w:sz w:val="28"/>
              </w:rPr>
            </w:pPr>
            <w:r>
              <w:rPr>
                <w:sz w:val="28"/>
              </w:rPr>
              <w:t>3. списки воспитанников, охваченные дополнительным образованием (кружковая работа)</w:t>
            </w:r>
          </w:p>
          <w:p w14:paraId="42060000">
            <w:pPr>
              <w:pStyle w:val="Style_6"/>
              <w:numPr>
                <w:ilvl w:val="0"/>
                <w:numId w:val="24"/>
              </w:numPr>
              <w:ind w:hanging="142" w:left="459"/>
              <w:contextualSpacing w:val="1"/>
              <w:rPr>
                <w:sz w:val="28"/>
              </w:rPr>
            </w:pPr>
            <w:r>
              <w:rPr>
                <w:sz w:val="28"/>
              </w:rPr>
              <w:t>Общее собрание трудового коллектива.</w:t>
            </w:r>
          </w:p>
          <w:p w14:paraId="43060000">
            <w:pPr>
              <w:pStyle w:val="Style_6"/>
              <w:numPr>
                <w:ilvl w:val="0"/>
                <w:numId w:val="24"/>
              </w:numPr>
              <w:ind w:hanging="142" w:left="459"/>
              <w:contextualSpacing w:val="1"/>
              <w:rPr>
                <w:sz w:val="28"/>
              </w:rPr>
            </w:pPr>
            <w:r>
              <w:rPr>
                <w:sz w:val="28"/>
              </w:rPr>
              <w:t>Уборка территории детского сада. Подготовка к зиме.</w:t>
            </w:r>
          </w:p>
          <w:p w14:paraId="44060000">
            <w:pPr>
              <w:pStyle w:val="Style_6"/>
              <w:ind w:firstLine="0" w:left="459"/>
              <w:rPr>
                <w:sz w:val="28"/>
              </w:rPr>
            </w:pPr>
          </w:p>
        </w:tc>
        <w:tc>
          <w:tcPr>
            <w:tcW w:type="dxa" w:w="3191"/>
          </w:tcPr>
          <w:p w14:paraId="45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46060000">
            <w:pPr>
              <w:rPr>
                <w:sz w:val="28"/>
              </w:rPr>
            </w:pPr>
          </w:p>
          <w:p w14:paraId="47060000">
            <w:pPr>
              <w:rPr>
                <w:sz w:val="28"/>
              </w:rPr>
            </w:pPr>
          </w:p>
          <w:p w14:paraId="48060000">
            <w:pPr>
              <w:rPr>
                <w:sz w:val="28"/>
              </w:rPr>
            </w:pPr>
          </w:p>
          <w:p w14:paraId="49060000">
            <w:pPr>
              <w:rPr>
                <w:sz w:val="28"/>
              </w:rPr>
            </w:pPr>
          </w:p>
          <w:p w14:paraId="4A060000">
            <w:pPr>
              <w:rPr>
                <w:sz w:val="28"/>
              </w:rPr>
            </w:pPr>
            <w:r>
              <w:rPr>
                <w:sz w:val="28"/>
              </w:rPr>
              <w:t>Управление образования</w:t>
            </w:r>
          </w:p>
          <w:p w14:paraId="4B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4C060000">
            <w:pPr>
              <w:rPr>
                <w:sz w:val="28"/>
              </w:rPr>
            </w:pPr>
          </w:p>
          <w:p w14:paraId="4D060000">
            <w:pPr>
              <w:rPr>
                <w:sz w:val="28"/>
              </w:rPr>
            </w:pPr>
          </w:p>
          <w:p w14:paraId="4E060000">
            <w:pPr>
              <w:rPr>
                <w:sz w:val="28"/>
              </w:rPr>
            </w:pPr>
          </w:p>
          <w:p w14:paraId="4F060000">
            <w:pPr>
              <w:rPr>
                <w:sz w:val="28"/>
              </w:rPr>
            </w:pPr>
          </w:p>
          <w:p w14:paraId="50060000">
            <w:pPr>
              <w:rPr>
                <w:sz w:val="28"/>
              </w:rPr>
            </w:pPr>
          </w:p>
          <w:p w14:paraId="51060000">
            <w:pPr>
              <w:rPr>
                <w:sz w:val="28"/>
              </w:rPr>
            </w:pPr>
          </w:p>
          <w:p w14:paraId="52060000">
            <w:pPr>
              <w:rPr>
                <w:sz w:val="28"/>
              </w:rPr>
            </w:pPr>
            <w:r>
              <w:rPr>
                <w:sz w:val="28"/>
              </w:rPr>
              <w:t>и.о. заведующего</w:t>
            </w:r>
          </w:p>
        </w:tc>
      </w:tr>
      <w:tr>
        <w:tc>
          <w:tcPr>
            <w:tcW w:type="dxa" w:w="1526"/>
          </w:tcPr>
          <w:p w14:paraId="53060000">
            <w:pPr>
              <w:rPr>
                <w:sz w:val="28"/>
              </w:rPr>
            </w:pPr>
            <w:r>
              <w:rPr>
                <w:sz w:val="28"/>
              </w:rPr>
              <w:t xml:space="preserve">Октябрь </w:t>
            </w:r>
          </w:p>
        </w:tc>
        <w:tc>
          <w:tcPr>
            <w:tcW w:type="dxa" w:w="4854"/>
          </w:tcPr>
          <w:p w14:paraId="54060000">
            <w:pPr>
              <w:pStyle w:val="Style_6"/>
              <w:numPr>
                <w:ilvl w:val="0"/>
                <w:numId w:val="25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Торжественное собрание, посвященное Дню дошкольного работника.</w:t>
            </w:r>
          </w:p>
          <w:p w14:paraId="55060000">
            <w:pPr>
              <w:pStyle w:val="Style_6"/>
              <w:numPr>
                <w:ilvl w:val="0"/>
                <w:numId w:val="25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Выполнение требований противопожарной безопасности.</w:t>
            </w:r>
          </w:p>
          <w:p w14:paraId="56060000">
            <w:pPr>
              <w:pStyle w:val="Style_6"/>
              <w:numPr>
                <w:ilvl w:val="0"/>
                <w:numId w:val="25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к зимнему сезону.</w:t>
            </w:r>
          </w:p>
          <w:p w14:paraId="57060000">
            <w:pPr>
              <w:pStyle w:val="Style_6"/>
              <w:numPr>
                <w:ilvl w:val="0"/>
                <w:numId w:val="25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Административное совещание при заведующем.</w:t>
            </w:r>
          </w:p>
          <w:p w14:paraId="58060000">
            <w:pPr>
              <w:pStyle w:val="Style_6"/>
              <w:numPr>
                <w:ilvl w:val="0"/>
                <w:numId w:val="25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плана ФХД.</w:t>
            </w:r>
          </w:p>
        </w:tc>
        <w:tc>
          <w:tcPr>
            <w:tcW w:type="dxa" w:w="3191"/>
          </w:tcPr>
          <w:p w14:paraId="59060000">
            <w:pPr>
              <w:rPr>
                <w:sz w:val="28"/>
              </w:rPr>
            </w:pPr>
          </w:p>
          <w:p w14:paraId="5A060000">
            <w:pPr>
              <w:rPr>
                <w:sz w:val="28"/>
              </w:rPr>
            </w:pPr>
          </w:p>
          <w:p w14:paraId="5B060000">
            <w:pPr>
              <w:rPr>
                <w:sz w:val="28"/>
              </w:rPr>
            </w:pPr>
          </w:p>
          <w:p w14:paraId="5C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5D060000">
            <w:pPr>
              <w:rPr>
                <w:sz w:val="28"/>
              </w:rPr>
            </w:pPr>
          </w:p>
          <w:p w14:paraId="5E060000">
            <w:pPr>
              <w:rPr>
                <w:sz w:val="28"/>
              </w:rPr>
            </w:pPr>
            <w:r>
              <w:rPr>
                <w:sz w:val="28"/>
              </w:rPr>
              <w:t>Зам.зав. по АХЧ</w:t>
            </w:r>
          </w:p>
          <w:p w14:paraId="5F060000">
            <w:pPr>
              <w:rPr>
                <w:sz w:val="28"/>
              </w:rPr>
            </w:pPr>
          </w:p>
          <w:p w14:paraId="60060000">
            <w:pPr>
              <w:rPr>
                <w:sz w:val="28"/>
              </w:rPr>
            </w:pPr>
          </w:p>
          <w:p w14:paraId="61060000">
            <w:pPr>
              <w:rPr>
                <w:sz w:val="28"/>
              </w:rPr>
            </w:pPr>
            <w:r>
              <w:rPr>
                <w:sz w:val="28"/>
              </w:rPr>
              <w:t>и.о. заведующего</w:t>
            </w:r>
          </w:p>
        </w:tc>
      </w:tr>
      <w:tr>
        <w:tc>
          <w:tcPr>
            <w:tcW w:type="dxa" w:w="1526"/>
          </w:tcPr>
          <w:p w14:paraId="62060000">
            <w:pPr>
              <w:rPr>
                <w:sz w:val="28"/>
              </w:rPr>
            </w:pPr>
            <w:r>
              <w:rPr>
                <w:sz w:val="28"/>
              </w:rPr>
              <w:t xml:space="preserve">Ноябрь </w:t>
            </w:r>
          </w:p>
        </w:tc>
        <w:tc>
          <w:tcPr>
            <w:tcW w:type="dxa" w:w="4854"/>
          </w:tcPr>
          <w:p w14:paraId="63060000">
            <w:pPr>
              <w:pStyle w:val="Style_6"/>
              <w:numPr>
                <w:ilvl w:val="0"/>
                <w:numId w:val="26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Предварительная работа по составлению графиков отпусков.</w:t>
            </w:r>
          </w:p>
          <w:p w14:paraId="64060000">
            <w:pPr>
              <w:pStyle w:val="Style_6"/>
              <w:numPr>
                <w:ilvl w:val="0"/>
                <w:numId w:val="26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Составление заявки на ремонт ДОУ на следующий календарный год.</w:t>
            </w:r>
          </w:p>
          <w:p w14:paraId="65060000">
            <w:pPr>
              <w:pStyle w:val="Style_6"/>
              <w:numPr>
                <w:ilvl w:val="0"/>
                <w:numId w:val="26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Обследование санитарного </w:t>
            </w:r>
            <w:r>
              <w:rPr>
                <w:sz w:val="28"/>
              </w:rPr>
              <w:t>состояния ДОУ.</w:t>
            </w:r>
          </w:p>
          <w:p w14:paraId="66060000">
            <w:pPr>
              <w:pStyle w:val="Style_6"/>
              <w:numPr>
                <w:ilvl w:val="0"/>
                <w:numId w:val="26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Контроль за посещаемостью детей.</w:t>
            </w:r>
          </w:p>
          <w:p w14:paraId="67060000">
            <w:pPr>
              <w:pStyle w:val="Style_6"/>
              <w:numPr>
                <w:ilvl w:val="0"/>
                <w:numId w:val="26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Работа по развитию и совершенствованию материально-технической базы.</w:t>
            </w:r>
          </w:p>
          <w:p w14:paraId="68060000">
            <w:pPr>
              <w:pStyle w:val="Style_6"/>
              <w:rPr>
                <w:sz w:val="28"/>
              </w:rPr>
            </w:pPr>
          </w:p>
        </w:tc>
        <w:tc>
          <w:tcPr>
            <w:tcW w:type="dxa" w:w="3191"/>
          </w:tcPr>
          <w:p w14:paraId="69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6A060000">
            <w:pPr>
              <w:rPr>
                <w:sz w:val="28"/>
              </w:rPr>
            </w:pPr>
          </w:p>
          <w:p w14:paraId="6B060000">
            <w:pPr>
              <w:rPr>
                <w:sz w:val="28"/>
              </w:rPr>
            </w:pPr>
          </w:p>
          <w:p w14:paraId="6C060000">
            <w:pPr>
              <w:rPr>
                <w:sz w:val="28"/>
              </w:rPr>
            </w:pPr>
            <w:r>
              <w:rPr>
                <w:sz w:val="28"/>
              </w:rPr>
              <w:t>зам.зав. по АХЧ</w:t>
            </w:r>
          </w:p>
          <w:p w14:paraId="6D060000">
            <w:pPr>
              <w:rPr>
                <w:sz w:val="28"/>
              </w:rPr>
            </w:pPr>
          </w:p>
          <w:p w14:paraId="6E060000">
            <w:pPr>
              <w:rPr>
                <w:sz w:val="28"/>
              </w:rPr>
            </w:pPr>
          </w:p>
          <w:p w14:paraId="6F060000">
            <w:pPr>
              <w:rPr>
                <w:sz w:val="28"/>
              </w:rPr>
            </w:pPr>
            <w:r>
              <w:rPr>
                <w:sz w:val="28"/>
              </w:rPr>
              <w:t xml:space="preserve">медсестра </w:t>
            </w:r>
          </w:p>
          <w:p w14:paraId="70060000">
            <w:pPr>
              <w:rPr>
                <w:sz w:val="28"/>
              </w:rPr>
            </w:pPr>
          </w:p>
          <w:p w14:paraId="71060000">
            <w:pPr>
              <w:rPr>
                <w:sz w:val="28"/>
              </w:rPr>
            </w:pPr>
            <w:r>
              <w:rPr>
                <w:sz w:val="28"/>
              </w:rPr>
              <w:t>зам. зав</w:t>
            </w:r>
            <w:r>
              <w:rPr>
                <w:sz w:val="28"/>
              </w:rPr>
              <w:t xml:space="preserve"> по АХЧ</w:t>
            </w:r>
          </w:p>
          <w:p w14:paraId="72060000">
            <w:pPr>
              <w:rPr>
                <w:sz w:val="28"/>
              </w:rPr>
            </w:pPr>
          </w:p>
          <w:p w14:paraId="73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</w:tc>
      </w:tr>
      <w:tr>
        <w:tc>
          <w:tcPr>
            <w:tcW w:type="dxa" w:w="1526"/>
          </w:tcPr>
          <w:p w14:paraId="74060000">
            <w:pPr>
              <w:rPr>
                <w:sz w:val="28"/>
              </w:rPr>
            </w:pPr>
            <w:r>
              <w:rPr>
                <w:sz w:val="28"/>
              </w:rPr>
              <w:t xml:space="preserve">Декабрь </w:t>
            </w:r>
          </w:p>
        </w:tc>
        <w:tc>
          <w:tcPr>
            <w:tcW w:type="dxa" w:w="4854"/>
          </w:tcPr>
          <w:p w14:paraId="75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к новогодним праздникам. Составление графиков проведения утренников.</w:t>
            </w:r>
          </w:p>
          <w:p w14:paraId="76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Составление графика дежурств в новогодние праздники.</w:t>
            </w:r>
          </w:p>
          <w:p w14:paraId="77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Составление графиков отпусков.</w:t>
            </w:r>
          </w:p>
          <w:p w14:paraId="78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Работа с пенсионным фондом.</w:t>
            </w:r>
          </w:p>
          <w:p w14:paraId="79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Контроль за компенсацией и родительской платой.</w:t>
            </w:r>
          </w:p>
          <w:p w14:paraId="7A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Административное совещание при заведующей.</w:t>
            </w:r>
          </w:p>
          <w:p w14:paraId="7B060000">
            <w:pPr>
              <w:pStyle w:val="Style_6"/>
              <w:numPr>
                <w:ilvl w:val="0"/>
                <w:numId w:val="27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Контроль по охране труда в ДОУ. Составление плана работы на новый учебный год и отчёт работы за год.</w:t>
            </w:r>
          </w:p>
          <w:p w14:paraId="7C060000">
            <w:pPr>
              <w:pStyle w:val="Style_6"/>
              <w:ind w:firstLine="0" w:left="720"/>
              <w:contextualSpacing w:val="1"/>
              <w:rPr>
                <w:sz w:val="28"/>
              </w:rPr>
            </w:pPr>
          </w:p>
        </w:tc>
        <w:tc>
          <w:tcPr>
            <w:tcW w:type="dxa" w:w="3191"/>
          </w:tcPr>
          <w:p w14:paraId="7D060000">
            <w:pPr>
              <w:rPr>
                <w:sz w:val="28"/>
              </w:rPr>
            </w:pPr>
            <w:r>
              <w:rPr>
                <w:sz w:val="28"/>
              </w:rPr>
              <w:t>Муз. руководитель</w:t>
            </w:r>
          </w:p>
          <w:p w14:paraId="7E060000">
            <w:pPr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</w:p>
          <w:p w14:paraId="7F060000">
            <w:pPr>
              <w:rPr>
                <w:sz w:val="28"/>
              </w:rPr>
            </w:pPr>
          </w:p>
          <w:p w14:paraId="80060000">
            <w:pPr>
              <w:rPr>
                <w:sz w:val="28"/>
              </w:rPr>
            </w:pPr>
          </w:p>
          <w:p w14:paraId="81060000">
            <w:pPr>
              <w:rPr>
                <w:sz w:val="28"/>
              </w:rPr>
            </w:pPr>
          </w:p>
          <w:p w14:paraId="82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83060000">
            <w:pPr>
              <w:rPr>
                <w:sz w:val="28"/>
              </w:rPr>
            </w:pPr>
          </w:p>
          <w:p w14:paraId="84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85060000">
            <w:pPr>
              <w:rPr>
                <w:sz w:val="28"/>
              </w:rPr>
            </w:pPr>
          </w:p>
          <w:p w14:paraId="86060000">
            <w:pPr>
              <w:rPr>
                <w:sz w:val="28"/>
              </w:rPr>
            </w:pPr>
            <w:r>
              <w:rPr>
                <w:sz w:val="28"/>
              </w:rPr>
              <w:t>зав.зав. по АХЧ</w:t>
            </w:r>
          </w:p>
          <w:p w14:paraId="87060000">
            <w:pPr>
              <w:rPr>
                <w:sz w:val="28"/>
              </w:rPr>
            </w:pPr>
          </w:p>
          <w:p w14:paraId="88060000">
            <w:pPr>
              <w:rPr>
                <w:sz w:val="28"/>
              </w:rPr>
            </w:pPr>
          </w:p>
          <w:p w14:paraId="89060000">
            <w:pPr>
              <w:rPr>
                <w:sz w:val="28"/>
              </w:rPr>
            </w:pPr>
          </w:p>
          <w:p w14:paraId="8A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8B060000">
            <w:pPr>
              <w:rPr>
                <w:sz w:val="28"/>
              </w:rPr>
            </w:pPr>
            <w:r>
              <w:rPr>
                <w:sz w:val="28"/>
              </w:rPr>
              <w:t>зам.зав. по АХЧ</w:t>
            </w:r>
          </w:p>
        </w:tc>
      </w:tr>
      <w:tr>
        <w:tc>
          <w:tcPr>
            <w:tcW w:type="dxa" w:w="1526"/>
          </w:tcPr>
          <w:p w14:paraId="8C060000">
            <w:pPr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  <w:p w14:paraId="8D060000">
            <w:pPr>
              <w:rPr>
                <w:sz w:val="28"/>
              </w:rPr>
            </w:pPr>
          </w:p>
        </w:tc>
        <w:tc>
          <w:tcPr>
            <w:tcW w:type="dxa" w:w="4854"/>
          </w:tcPr>
          <w:p w14:paraId="8E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Сдача отчетов в Управление образования.</w:t>
            </w:r>
          </w:p>
          <w:p w14:paraId="8F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Работа с документацией, нормативно – правовыми </w:t>
            </w:r>
            <w:r>
              <w:rPr>
                <w:sz w:val="28"/>
              </w:rPr>
              <w:t>документами. (</w:t>
            </w:r>
            <w:r>
              <w:rPr>
                <w:sz w:val="28"/>
              </w:rPr>
              <w:t>приказы о назначениях по противопожарной безопасности и охране труда)</w:t>
            </w:r>
          </w:p>
          <w:p w14:paraId="90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Пересмотр и </w:t>
            </w:r>
            <w:r>
              <w:rPr>
                <w:sz w:val="28"/>
              </w:rPr>
              <w:t>(при</w:t>
            </w:r>
            <w:r>
              <w:rPr>
                <w:sz w:val="28"/>
              </w:rPr>
              <w:t xml:space="preserve"> необходимости) корректировка программ вводного и первичного инструктажа.</w:t>
            </w:r>
          </w:p>
          <w:p w14:paraId="91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Работа по развитию и совершенствованию материально- технической базы.</w:t>
            </w:r>
          </w:p>
        </w:tc>
        <w:tc>
          <w:tcPr>
            <w:tcW w:type="dxa" w:w="3191"/>
          </w:tcPr>
          <w:p w14:paraId="92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93060000">
            <w:pPr>
              <w:rPr>
                <w:sz w:val="28"/>
              </w:rPr>
            </w:pPr>
            <w:r>
              <w:rPr>
                <w:sz w:val="28"/>
              </w:rPr>
              <w:t>Зам.зав</w:t>
            </w:r>
            <w:r>
              <w:rPr>
                <w:sz w:val="28"/>
              </w:rPr>
              <w:t>. по</w:t>
            </w:r>
            <w:r>
              <w:rPr>
                <w:sz w:val="28"/>
              </w:rPr>
              <w:t xml:space="preserve"> АХЧ</w:t>
            </w:r>
          </w:p>
        </w:tc>
      </w:tr>
      <w:tr>
        <w:tc>
          <w:tcPr>
            <w:tcW w:type="dxa" w:w="1526"/>
          </w:tcPr>
          <w:p w14:paraId="94060000">
            <w:pPr>
              <w:rPr>
                <w:sz w:val="28"/>
              </w:rPr>
            </w:pPr>
            <w:r>
              <w:rPr>
                <w:sz w:val="28"/>
              </w:rPr>
              <w:t xml:space="preserve">Февраль </w:t>
            </w:r>
          </w:p>
        </w:tc>
        <w:tc>
          <w:tcPr>
            <w:tcW w:type="dxa" w:w="4854"/>
          </w:tcPr>
          <w:p w14:paraId="95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Контроль делопроизводства в ДОУ.</w:t>
            </w:r>
          </w:p>
          <w:p w14:paraId="96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Административное совещание при заведующей.</w:t>
            </w:r>
          </w:p>
          <w:p w14:paraId="97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Контроль за посещаемостью.</w:t>
            </w:r>
          </w:p>
          <w:p w14:paraId="98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к праздникам.</w:t>
            </w:r>
          </w:p>
        </w:tc>
        <w:tc>
          <w:tcPr>
            <w:tcW w:type="dxa" w:w="3191"/>
          </w:tcPr>
          <w:p w14:paraId="99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9A060000">
            <w:pPr>
              <w:rPr>
                <w:sz w:val="28"/>
              </w:rPr>
            </w:pPr>
            <w:r>
              <w:rPr>
                <w:sz w:val="28"/>
              </w:rPr>
              <w:t>Зам.зав по АХЧ</w:t>
            </w:r>
          </w:p>
          <w:p w14:paraId="9B060000">
            <w:pPr>
              <w:rPr>
                <w:sz w:val="28"/>
              </w:rPr>
            </w:pPr>
          </w:p>
          <w:p w14:paraId="9C060000">
            <w:pPr>
              <w:rPr>
                <w:sz w:val="28"/>
              </w:rPr>
            </w:pPr>
          </w:p>
          <w:p w14:paraId="9D060000">
            <w:pPr>
              <w:rPr>
                <w:sz w:val="28"/>
              </w:rPr>
            </w:pPr>
          </w:p>
          <w:p w14:paraId="9E060000">
            <w:pPr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  <w:tr>
        <w:tc>
          <w:tcPr>
            <w:tcW w:type="dxa" w:w="1526"/>
          </w:tcPr>
          <w:p w14:paraId="9F060000">
            <w:pPr>
              <w:rPr>
                <w:sz w:val="28"/>
              </w:rPr>
            </w:pPr>
            <w:r>
              <w:rPr>
                <w:sz w:val="28"/>
              </w:rPr>
              <w:t xml:space="preserve">Март </w:t>
            </w:r>
          </w:p>
        </w:tc>
        <w:tc>
          <w:tcPr>
            <w:tcW w:type="dxa" w:w="4854"/>
          </w:tcPr>
          <w:p w14:paraId="A0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к летней оздоровительной работе.</w:t>
            </w:r>
          </w:p>
          <w:p w14:paraId="A1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Торжественное собрание к дню 8 Марта.</w:t>
            </w:r>
          </w:p>
          <w:p w14:paraId="A2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Административное совещание при заведующей.</w:t>
            </w:r>
          </w:p>
        </w:tc>
        <w:tc>
          <w:tcPr>
            <w:tcW w:type="dxa" w:w="3191"/>
          </w:tcPr>
          <w:p w14:paraId="A3060000">
            <w:pPr>
              <w:rPr>
                <w:sz w:val="28"/>
              </w:rPr>
            </w:pPr>
            <w:r>
              <w:rPr>
                <w:sz w:val="28"/>
              </w:rPr>
              <w:t>Зам.зав по АХЧ</w:t>
            </w:r>
          </w:p>
        </w:tc>
      </w:tr>
      <w:tr>
        <w:tc>
          <w:tcPr>
            <w:tcW w:type="dxa" w:w="1526"/>
          </w:tcPr>
          <w:p w14:paraId="A4060000">
            <w:pPr>
              <w:rPr>
                <w:sz w:val="28"/>
              </w:rPr>
            </w:pPr>
            <w:r>
              <w:rPr>
                <w:sz w:val="28"/>
              </w:rPr>
              <w:t xml:space="preserve">Апрель </w:t>
            </w:r>
          </w:p>
        </w:tc>
        <w:tc>
          <w:tcPr>
            <w:tcW w:type="dxa" w:w="4854"/>
          </w:tcPr>
          <w:p w14:paraId="A5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Анализ работы канализационной и отопительной системы ДОУ.</w:t>
            </w:r>
          </w:p>
          <w:p w14:paraId="A6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Работа по соблюдению </w:t>
            </w:r>
            <w:r>
              <w:rPr>
                <w:sz w:val="28"/>
              </w:rPr>
              <w:t>СаНПиН</w:t>
            </w:r>
            <w:r>
              <w:rPr>
                <w:sz w:val="28"/>
              </w:rPr>
              <w:t xml:space="preserve">, правил </w:t>
            </w:r>
            <w:r>
              <w:rPr>
                <w:sz w:val="28"/>
              </w:rPr>
              <w:t>Госпожнадзора. (закупка</w:t>
            </w:r>
            <w:r>
              <w:rPr>
                <w:sz w:val="28"/>
              </w:rPr>
              <w:t xml:space="preserve"> оборудования и материалов)</w:t>
            </w:r>
          </w:p>
        </w:tc>
        <w:tc>
          <w:tcPr>
            <w:tcW w:type="dxa" w:w="3191"/>
          </w:tcPr>
          <w:p w14:paraId="A7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A8060000">
            <w:pPr>
              <w:rPr>
                <w:sz w:val="28"/>
              </w:rPr>
            </w:pPr>
            <w:r>
              <w:rPr>
                <w:sz w:val="28"/>
              </w:rPr>
              <w:t>Зам.зав по АХЧ</w:t>
            </w:r>
          </w:p>
        </w:tc>
      </w:tr>
      <w:tr>
        <w:tc>
          <w:tcPr>
            <w:tcW w:type="dxa" w:w="1526"/>
          </w:tcPr>
          <w:p w14:paraId="A9060000">
            <w:pPr>
              <w:rPr>
                <w:sz w:val="28"/>
              </w:rPr>
            </w:pPr>
            <w:r>
              <w:rPr>
                <w:sz w:val="28"/>
              </w:rPr>
              <w:t xml:space="preserve">Май </w:t>
            </w:r>
          </w:p>
        </w:tc>
        <w:tc>
          <w:tcPr>
            <w:tcW w:type="dxa" w:w="4854"/>
          </w:tcPr>
          <w:p w14:paraId="AA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Расстановка кадров на летний период.</w:t>
            </w:r>
          </w:p>
          <w:p w14:paraId="AB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приказов об организации летней- оздоровительной работы.</w:t>
            </w:r>
          </w:p>
          <w:p w14:paraId="AC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Проведение выпускных вечеров в подготовительных группах.</w:t>
            </w:r>
          </w:p>
          <w:p w14:paraId="AD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Подведение  итогов работы учебного года.</w:t>
            </w:r>
          </w:p>
          <w:p w14:paraId="AE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Общее собрание трудового коллектива.</w:t>
            </w:r>
          </w:p>
          <w:p w14:paraId="AF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>Подготовка МБДОУ к летней- оздоровительной работе.</w:t>
            </w:r>
          </w:p>
          <w:p w14:paraId="B0060000">
            <w:pPr>
              <w:pStyle w:val="Style_6"/>
              <w:numPr>
                <w:ilvl w:val="0"/>
                <w:numId w:val="28"/>
              </w:numPr>
              <w:ind/>
              <w:contextualSpacing w:val="1"/>
              <w:rPr>
                <w:sz w:val="28"/>
              </w:rPr>
            </w:pPr>
            <w:r>
              <w:rPr>
                <w:sz w:val="28"/>
              </w:rPr>
              <w:t xml:space="preserve">Работа с </w:t>
            </w:r>
            <w:r>
              <w:rPr>
                <w:sz w:val="28"/>
              </w:rPr>
              <w:t xml:space="preserve">родителями.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 xml:space="preserve"> общее</w:t>
            </w:r>
            <w:r>
              <w:rPr>
                <w:sz w:val="28"/>
              </w:rPr>
              <w:t xml:space="preserve"> собрание)</w:t>
            </w:r>
          </w:p>
        </w:tc>
        <w:tc>
          <w:tcPr>
            <w:tcW w:type="dxa" w:w="3191"/>
          </w:tcPr>
          <w:p w14:paraId="B1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B2060000">
            <w:pPr>
              <w:rPr>
                <w:sz w:val="28"/>
              </w:rPr>
            </w:pPr>
          </w:p>
          <w:p w14:paraId="B3060000">
            <w:pPr>
              <w:rPr>
                <w:sz w:val="28"/>
              </w:rPr>
            </w:pPr>
          </w:p>
          <w:p w14:paraId="B4060000">
            <w:pPr>
              <w:rPr>
                <w:sz w:val="28"/>
              </w:rPr>
            </w:pPr>
          </w:p>
          <w:p w14:paraId="B5060000">
            <w:pPr>
              <w:rPr>
                <w:sz w:val="28"/>
              </w:rPr>
            </w:pPr>
          </w:p>
          <w:p w14:paraId="B6060000">
            <w:pPr>
              <w:rPr>
                <w:sz w:val="28"/>
              </w:rPr>
            </w:pPr>
            <w:r>
              <w:rPr>
                <w:sz w:val="28"/>
              </w:rPr>
              <w:t>муз. руководитель,</w:t>
            </w:r>
          </w:p>
          <w:p w14:paraId="B7060000">
            <w:pPr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  <w:p w14:paraId="B8060000">
            <w:pPr>
              <w:rPr>
                <w:sz w:val="28"/>
              </w:rPr>
            </w:pPr>
          </w:p>
          <w:p w14:paraId="B9060000">
            <w:pPr>
              <w:rPr>
                <w:sz w:val="28"/>
              </w:rPr>
            </w:pPr>
          </w:p>
          <w:p w14:paraId="BA060000">
            <w:pPr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z w:val="28"/>
              </w:rPr>
              <w:t>о. заведующего</w:t>
            </w:r>
          </w:p>
          <w:p w14:paraId="BB060000">
            <w:pPr>
              <w:rPr>
                <w:sz w:val="28"/>
              </w:rPr>
            </w:pPr>
          </w:p>
          <w:p w14:paraId="BC060000">
            <w:pPr>
              <w:rPr>
                <w:sz w:val="28"/>
              </w:rPr>
            </w:pPr>
            <w:r>
              <w:rPr>
                <w:sz w:val="28"/>
              </w:rPr>
              <w:t>воспитатели, специалисты</w:t>
            </w:r>
          </w:p>
          <w:p w14:paraId="BD060000">
            <w:pPr>
              <w:rPr>
                <w:sz w:val="28"/>
              </w:rPr>
            </w:pPr>
            <w:r>
              <w:rPr>
                <w:sz w:val="28"/>
              </w:rPr>
              <w:t>старший воспитатель</w:t>
            </w:r>
          </w:p>
        </w:tc>
      </w:tr>
    </w:tbl>
    <w:p w14:paraId="BE060000">
      <w:pPr>
        <w:rPr>
          <w:sz w:val="28"/>
        </w:rPr>
      </w:pPr>
    </w:p>
    <w:p w14:paraId="BF060000">
      <w:pPr>
        <w:ind w:firstLine="708"/>
        <w:jc w:val="both"/>
        <w:rPr>
          <w:b w:val="1"/>
          <w:sz w:val="28"/>
        </w:rPr>
      </w:pPr>
    </w:p>
    <w:p w14:paraId="C0060000">
      <w:pPr>
        <w:ind w:firstLine="708"/>
        <w:jc w:val="both"/>
        <w:rPr>
          <w:b w:val="1"/>
          <w:sz w:val="28"/>
        </w:rPr>
      </w:pPr>
    </w:p>
    <w:p w14:paraId="C1060000">
      <w:pPr>
        <w:ind w:firstLine="708"/>
        <w:jc w:val="both"/>
        <w:rPr>
          <w:b w:val="1"/>
          <w:sz w:val="28"/>
        </w:rPr>
      </w:pPr>
    </w:p>
    <w:p w14:paraId="C2060000">
      <w:pPr>
        <w:ind w:firstLine="708"/>
        <w:jc w:val="both"/>
        <w:rPr>
          <w:b w:val="1"/>
          <w:sz w:val="28"/>
        </w:rPr>
      </w:pPr>
    </w:p>
    <w:p w14:paraId="C3060000">
      <w:pPr>
        <w:ind w:firstLine="708"/>
        <w:jc w:val="both"/>
        <w:rPr>
          <w:b w:val="1"/>
          <w:sz w:val="28"/>
        </w:rPr>
      </w:pPr>
    </w:p>
    <w:p w14:paraId="C4060000">
      <w:pPr>
        <w:ind w:firstLine="708"/>
        <w:jc w:val="both"/>
        <w:rPr>
          <w:b w:val="1"/>
          <w:sz w:val="28"/>
        </w:rPr>
      </w:pPr>
    </w:p>
    <w:p w14:paraId="C5060000">
      <w:pPr>
        <w:ind w:firstLine="708"/>
        <w:jc w:val="both"/>
        <w:rPr>
          <w:b w:val="1"/>
          <w:sz w:val="28"/>
        </w:rPr>
      </w:pPr>
    </w:p>
    <w:p w14:paraId="C6060000">
      <w:pPr>
        <w:ind w:firstLine="708"/>
        <w:jc w:val="both"/>
        <w:rPr>
          <w:b w:val="1"/>
          <w:sz w:val="28"/>
        </w:rPr>
      </w:pPr>
    </w:p>
    <w:p w14:paraId="C7060000">
      <w:pPr>
        <w:ind w:firstLine="708"/>
        <w:jc w:val="both"/>
        <w:rPr>
          <w:b w:val="1"/>
          <w:sz w:val="28"/>
        </w:rPr>
      </w:pPr>
    </w:p>
    <w:p w14:paraId="C8060000">
      <w:pPr>
        <w:ind w:firstLine="708"/>
        <w:jc w:val="both"/>
        <w:rPr>
          <w:b w:val="1"/>
          <w:sz w:val="28"/>
        </w:rPr>
      </w:pPr>
    </w:p>
    <w:p w14:paraId="C9060000">
      <w:pPr>
        <w:ind w:firstLine="708"/>
        <w:jc w:val="both"/>
        <w:rPr>
          <w:b w:val="1"/>
          <w:sz w:val="28"/>
        </w:rPr>
      </w:pPr>
    </w:p>
    <w:p w14:paraId="CA060000">
      <w:pPr>
        <w:ind w:firstLine="708"/>
        <w:jc w:val="both"/>
        <w:rPr>
          <w:b w:val="1"/>
          <w:sz w:val="28"/>
        </w:rPr>
      </w:pPr>
    </w:p>
    <w:p w14:paraId="CB060000">
      <w:pPr>
        <w:ind w:firstLine="708"/>
        <w:jc w:val="both"/>
        <w:rPr>
          <w:b w:val="1"/>
          <w:sz w:val="28"/>
        </w:rPr>
      </w:pPr>
    </w:p>
    <w:p w14:paraId="CC060000">
      <w:pPr>
        <w:ind w:firstLine="708"/>
        <w:jc w:val="both"/>
        <w:rPr>
          <w:b w:val="1"/>
          <w:sz w:val="28"/>
        </w:rPr>
      </w:pPr>
    </w:p>
    <w:p w14:paraId="CD060000">
      <w:pPr>
        <w:ind w:firstLine="708"/>
        <w:jc w:val="both"/>
        <w:rPr>
          <w:b w:val="1"/>
          <w:sz w:val="28"/>
        </w:rPr>
      </w:pPr>
    </w:p>
    <w:p w14:paraId="CE060000">
      <w:pPr>
        <w:ind w:firstLine="708"/>
        <w:jc w:val="both"/>
        <w:rPr>
          <w:b w:val="1"/>
          <w:sz w:val="28"/>
        </w:rPr>
      </w:pPr>
    </w:p>
    <w:p w14:paraId="CF060000">
      <w:pPr>
        <w:ind w:firstLine="708"/>
        <w:jc w:val="both"/>
        <w:rPr>
          <w:b w:val="1"/>
          <w:sz w:val="28"/>
        </w:rPr>
      </w:pPr>
    </w:p>
    <w:p w14:paraId="D0060000">
      <w:pPr>
        <w:ind w:firstLine="708"/>
        <w:jc w:val="both"/>
        <w:rPr>
          <w:b w:val="1"/>
          <w:sz w:val="28"/>
        </w:rPr>
      </w:pPr>
    </w:p>
    <w:p w14:paraId="D1060000">
      <w:pPr>
        <w:ind w:firstLine="708"/>
        <w:jc w:val="both"/>
        <w:rPr>
          <w:b w:val="1"/>
          <w:sz w:val="28"/>
        </w:rPr>
      </w:pPr>
    </w:p>
    <w:p w14:paraId="D2060000">
      <w:pPr>
        <w:ind w:firstLine="708"/>
        <w:jc w:val="both"/>
        <w:rPr>
          <w:b w:val="1"/>
          <w:sz w:val="28"/>
        </w:rPr>
      </w:pPr>
    </w:p>
    <w:p w14:paraId="D3060000">
      <w:pPr>
        <w:ind w:firstLine="708"/>
        <w:jc w:val="both"/>
        <w:rPr>
          <w:b w:val="1"/>
          <w:sz w:val="28"/>
        </w:rPr>
      </w:pPr>
    </w:p>
    <w:p w14:paraId="D4060000">
      <w:pPr>
        <w:ind w:firstLine="708"/>
        <w:jc w:val="both"/>
        <w:rPr>
          <w:b w:val="1"/>
          <w:sz w:val="28"/>
        </w:rPr>
      </w:pPr>
    </w:p>
    <w:p w14:paraId="D5060000">
      <w:pPr>
        <w:ind w:firstLine="708"/>
        <w:jc w:val="both"/>
        <w:rPr>
          <w:b w:val="1"/>
          <w:sz w:val="28"/>
        </w:rPr>
      </w:pPr>
    </w:p>
    <w:p w14:paraId="D6060000">
      <w:pPr>
        <w:ind w:firstLine="708"/>
        <w:jc w:val="both"/>
        <w:rPr>
          <w:b w:val="1"/>
          <w:sz w:val="28"/>
        </w:rPr>
      </w:pPr>
    </w:p>
    <w:p w14:paraId="D7060000">
      <w:pPr>
        <w:ind w:firstLine="708"/>
        <w:jc w:val="both"/>
        <w:rPr>
          <w:b w:val="1"/>
          <w:sz w:val="28"/>
        </w:rPr>
      </w:pPr>
    </w:p>
    <w:p w14:paraId="D8060000">
      <w:pPr>
        <w:ind w:firstLine="708"/>
        <w:jc w:val="both"/>
        <w:rPr>
          <w:b w:val="1"/>
          <w:sz w:val="28"/>
        </w:rPr>
      </w:pPr>
    </w:p>
    <w:p w14:paraId="D9060000">
      <w:pPr>
        <w:ind w:firstLine="708"/>
        <w:jc w:val="both"/>
        <w:rPr>
          <w:b w:val="1"/>
          <w:sz w:val="28"/>
        </w:rPr>
      </w:pPr>
    </w:p>
    <w:p w14:paraId="DA060000">
      <w:pPr>
        <w:ind w:firstLine="708"/>
        <w:jc w:val="both"/>
        <w:rPr>
          <w:b w:val="1"/>
          <w:sz w:val="28"/>
        </w:rPr>
      </w:pPr>
    </w:p>
    <w:p w14:paraId="DB060000">
      <w:pPr>
        <w:ind w:firstLine="708"/>
        <w:jc w:val="both"/>
        <w:rPr>
          <w:b w:val="1"/>
          <w:sz w:val="28"/>
        </w:rPr>
      </w:pPr>
    </w:p>
    <w:p w14:paraId="DC060000">
      <w:pPr>
        <w:ind w:firstLine="708"/>
        <w:jc w:val="both"/>
        <w:rPr>
          <w:b w:val="1"/>
          <w:sz w:val="28"/>
        </w:rPr>
      </w:pPr>
    </w:p>
    <w:p w14:paraId="DD060000">
      <w:pPr>
        <w:ind w:firstLine="708"/>
        <w:jc w:val="both"/>
        <w:rPr>
          <w:b w:val="1"/>
          <w:sz w:val="28"/>
        </w:rPr>
      </w:pPr>
    </w:p>
    <w:p w14:paraId="DE060000">
      <w:pPr>
        <w:pStyle w:val="Style_1"/>
        <w:spacing w:before="11"/>
        <w:ind/>
      </w:pPr>
    </w:p>
    <w:p w14:paraId="DF060000">
      <w:pPr>
        <w:sectPr>
          <w:headerReference r:id="rId8" w:type="default"/>
          <w:footerReference r:id="rId9" w:type="default"/>
          <w:type w:val="continuous"/>
          <w:pgSz w:h="16840" w:w="11910"/>
          <w:pgMar w:bottom="993" w:footer="1002" w:gutter="0" w:header="709" w:left="1276" w:right="995" w:top="1160"/>
        </w:sectPr>
      </w:pPr>
    </w:p>
    <w:p w14:paraId="E0060000">
      <w:pPr>
        <w:ind/>
        <w:jc w:val="both"/>
        <w:rPr>
          <w:rFonts w:ascii="Calibri" w:hAnsi="Calibri"/>
          <w:b w:val="1"/>
          <w:sz w:val="27"/>
        </w:rPr>
      </w:pPr>
    </w:p>
    <w:sectPr>
      <w:headerReference r:id="rId1" w:type="default"/>
      <w:footerReference r:id="rId2" w:type="default"/>
      <w:type w:val="continuous"/>
      <w:pgSz w:h="16840" w:w="11910"/>
      <w:pgMar w:bottom="1200" w:footer="1002" w:gutter="0" w:header="709" w:left="460" w:right="0" w:top="11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16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1A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1E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22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26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04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9974580</wp:posOffset>
              </wp:positionH>
              <wp:positionV relativeFrom="page">
                <wp:posOffset>6785610</wp:posOffset>
              </wp:positionV>
              <wp:extent cx="229234" cy="165735"/>
              <wp:wrapNone/>
              <wp:docPr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2A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08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0C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rPr>
        <w:rFonts w:ascii="Calibri" w:hAnsi="Calibri"/>
        <w:spacing w:val="-5"/>
      </w:rPr>
      <w:fldChar w:fldCharType="begin"/>
    </w:r>
    <w:r>
      <w:rPr>
        <w:rFonts w:ascii="Calibri" w:hAnsi="Calibri"/>
        <w:spacing w:val="-5"/>
      </w:rPr>
      <w:instrText xml:space="preserve">PAGE </w:instrText>
    </w:r>
    <w:r>
      <w:rPr>
        <w:rFonts w:ascii="Calibri" w:hAnsi="Calibri"/>
        <w:spacing w:val="-5"/>
      </w:rPr>
      <w:fldChar w:fldCharType="separate"/>
    </w:r>
    <w:r>
      <w:rPr>
        <w:rFonts w:ascii="Calibri" w:hAnsi="Calibri"/>
        <w:spacing w:val="-5"/>
      </w:rPr>
      <w:fldChar w:fldCharType="end"/>
    </w:r>
  </w:p>
  <w:p w14:paraId="12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7024369</wp:posOffset>
              </wp:positionH>
              <wp:positionV relativeFrom="page">
                <wp:posOffset>9916160</wp:posOffset>
              </wp:positionV>
              <wp:extent cx="229234" cy="165735"/>
              <wp:wrapNone/>
              <wp:docPr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29234" cy="165735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7578725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13"/>
                            <w:ind w:right="18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Годовой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план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работы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МБДОУ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Новоселовский </w:t>
                          </w:r>
                          <w:r>
                            <w:rPr>
                              <w:sz w:val="20"/>
                            </w:rPr>
                            <w:t>детский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сад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«Малышок» №11</w:t>
                          </w:r>
                        </w:p>
                        <w:p w14:paraId="03000000">
                          <w:pPr>
                            <w:ind w:right="22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2023-2024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учебный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год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0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4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2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8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4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C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6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0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8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4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0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8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6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A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7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E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9530" cy="313690"/>
              <wp:wrapNone/>
              <wp:docPr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9530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000000">
                          <w:pPr>
                            <w:ind w:right="25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8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0000000">
    <w:pPr>
      <w:pStyle w:val="Style_1"/>
      <w:spacing w:line="12" w:lineRule="auto"/>
      <w:ind/>
      <w:rPr>
        <w:sz w:val="20"/>
      </w:rPr>
    </w:pPr>
    <w:r>
      <mc:AlternateContent>
        <mc:Choice Requires="wps">
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4627880</wp:posOffset>
              </wp:positionH>
              <wp:positionV relativeFrom="page">
                <wp:posOffset>437515</wp:posOffset>
              </wp:positionV>
              <wp:extent cx="2587625" cy="313690"/>
              <wp:wrapNone/>
              <wp:docPr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587625" cy="313690"/>
                      </a:xfrm>
                      <a:custGeom>
                        <a:avLst/>
                        <a:gdLst>
                          <a:gd fmla="+- 21600 0 0" name="f0"/>
                          <a:gd fmla="+- 0 21600 0" name="f1"/>
                        </a:gdLst>
                        <a:rect b="b" l="l" r="r" t="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000000">
                          <w:pPr>
                            <w:ind w:right="21"/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405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125"/>
      </w:pPr>
    </w:lvl>
    <w:lvl w:ilvl="2">
      <w:start w:val="1"/>
      <w:numFmt w:val="lowerRoman"/>
      <w:lvlText w:val="%3."/>
      <w:lvlJc w:val="right"/>
      <w:pPr>
        <w:ind w:hanging="180" w:left="1845"/>
      </w:pPr>
    </w:lvl>
    <w:lvl w:ilvl="3">
      <w:start w:val="1"/>
      <w:numFmt w:val="decimal"/>
      <w:lvlText w:val="%4."/>
      <w:lvlJc w:val="left"/>
      <w:pPr>
        <w:ind w:hanging="360" w:left="2565"/>
      </w:pPr>
    </w:lvl>
    <w:lvl w:ilvl="4">
      <w:start w:val="1"/>
      <w:numFmt w:val="lowerLetter"/>
      <w:lvlText w:val="%5."/>
      <w:lvlJc w:val="left"/>
      <w:pPr>
        <w:ind w:hanging="360" w:left="3285"/>
      </w:pPr>
    </w:lvl>
    <w:lvl w:ilvl="5">
      <w:start w:val="1"/>
      <w:numFmt w:val="lowerRoman"/>
      <w:lvlText w:val="%6."/>
      <w:lvlJc w:val="right"/>
      <w:pPr>
        <w:ind w:hanging="180" w:left="4005"/>
      </w:pPr>
    </w:lvl>
    <w:lvl w:ilvl="6">
      <w:start w:val="1"/>
      <w:numFmt w:val="decimal"/>
      <w:lvlText w:val="%7."/>
      <w:lvlJc w:val="left"/>
      <w:pPr>
        <w:ind w:hanging="360" w:left="4725"/>
      </w:pPr>
    </w:lvl>
    <w:lvl w:ilvl="7">
      <w:start w:val="1"/>
      <w:numFmt w:val="lowerLetter"/>
      <w:lvlText w:val="%8."/>
      <w:lvlJc w:val="left"/>
      <w:pPr>
        <w:ind w:hanging="360" w:left="5445"/>
      </w:pPr>
    </w:lvl>
    <w:lvl w:ilvl="8">
      <w:start w:val="1"/>
      <w:numFmt w:val="lowerRoman"/>
      <w:lvlText w:val="%9."/>
      <w:lvlJc w:val="right"/>
      <w:pPr>
        <w:ind w:hanging="180" w:left="6165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1935"/>
      </w:pPr>
    </w:lvl>
    <w:lvl w:ilvl="1">
      <w:start w:val="3"/>
      <w:numFmt w:val="decimal"/>
      <w:lvlText w:val="%1.%2."/>
      <w:lvlJc w:val="left"/>
      <w:pPr>
        <w:ind w:hanging="360" w:left="1935"/>
      </w:pPr>
    </w:lvl>
    <w:lvl w:ilvl="2">
      <w:start w:val="1"/>
      <w:numFmt w:val="decimal"/>
      <w:lvlText w:val="%1.%2.%3."/>
      <w:lvlJc w:val="left"/>
      <w:pPr>
        <w:ind w:hanging="720" w:left="2295"/>
      </w:pPr>
    </w:lvl>
    <w:lvl w:ilvl="3">
      <w:start w:val="1"/>
      <w:numFmt w:val="decimal"/>
      <w:lvlText w:val="%1.%2.%3.%4."/>
      <w:lvlJc w:val="left"/>
      <w:pPr>
        <w:ind w:hanging="720" w:left="2295"/>
      </w:pPr>
    </w:lvl>
    <w:lvl w:ilvl="4">
      <w:start w:val="1"/>
      <w:numFmt w:val="decimal"/>
      <w:lvlText w:val="%1.%2.%3.%4.%5."/>
      <w:lvlJc w:val="left"/>
      <w:pPr>
        <w:ind w:hanging="1080" w:left="2655"/>
      </w:pPr>
    </w:lvl>
    <w:lvl w:ilvl="5">
      <w:start w:val="1"/>
      <w:numFmt w:val="decimal"/>
      <w:lvlText w:val="%1.%2.%3.%4.%5.%6."/>
      <w:lvlJc w:val="left"/>
      <w:pPr>
        <w:ind w:hanging="1080" w:left="2655"/>
      </w:pPr>
    </w:lvl>
    <w:lvl w:ilvl="6">
      <w:start w:val="1"/>
      <w:numFmt w:val="decimal"/>
      <w:lvlText w:val="%1.%2.%3.%4.%5.%6.%7."/>
      <w:lvlJc w:val="left"/>
      <w:pPr>
        <w:ind w:hanging="1440" w:left="3015"/>
      </w:pPr>
    </w:lvl>
    <w:lvl w:ilvl="7">
      <w:start w:val="1"/>
      <w:numFmt w:val="decimal"/>
      <w:lvlText w:val="%1.%2.%3.%4.%5.%6.%7.%8."/>
      <w:lvlJc w:val="left"/>
      <w:pPr>
        <w:ind w:hanging="1440" w:left="3015"/>
      </w:pPr>
    </w:lvl>
    <w:lvl w:ilvl="8">
      <w:start w:val="1"/>
      <w:numFmt w:val="decimal"/>
      <w:lvlText w:val="%1.%2.%3.%4.%5.%6.%7.%8.%9."/>
      <w:lvlJc w:val="left"/>
      <w:pPr>
        <w:ind w:hanging="1800" w:left="3375"/>
      </w:pPr>
    </w:lvl>
  </w:abstractNum>
  <w:abstractNum w:abstractNumId="2">
    <w:lvl w:ilvl="0">
      <w:start w:val="1"/>
      <w:numFmt w:val="decimal"/>
      <w:lvlText w:val="%1."/>
      <w:lvlJc w:val="left"/>
      <w:pPr>
        <w:ind w:hanging="450" w:left="450"/>
      </w:pPr>
    </w:lvl>
    <w:lvl w:ilvl="1">
      <w:start w:val="1"/>
      <w:numFmt w:val="decimal"/>
      <w:lvlText w:val="%1.%2."/>
      <w:lvlJc w:val="left"/>
      <w:pPr>
        <w:ind w:hanging="720" w:left="720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1080" w:left="108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440" w:left="1440"/>
      </w:pPr>
    </w:lvl>
    <w:lvl w:ilvl="6">
      <w:start w:val="1"/>
      <w:numFmt w:val="decimal"/>
      <w:lvlText w:val="%1.%2.%3.%4.%5.%6.%7."/>
      <w:lvlJc w:val="left"/>
      <w:pPr>
        <w:ind w:hanging="1800" w:left="1800"/>
      </w:pPr>
    </w:lvl>
    <w:lvl w:ilvl="7">
      <w:start w:val="1"/>
      <w:numFmt w:val="decimal"/>
      <w:lvlText w:val="%1.%2.%3.%4.%5.%6.%7.%8."/>
      <w:lvlJc w:val="left"/>
      <w:pPr>
        <w:ind w:hanging="1800" w:left="1800"/>
      </w:pPr>
    </w:lvl>
    <w:lvl w:ilvl="8">
      <w:start w:val="1"/>
      <w:numFmt w:val="decimal"/>
      <w:lvlText w:val="%1.%2.%3.%4.%5.%6.%7.%8.%9."/>
      <w:lvlJc w:val="left"/>
      <w:pPr>
        <w:ind w:hanging="2160" w:left="216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1935"/>
      </w:pPr>
      <w:rPr>
        <w:b w:val="1"/>
        <w:i w:val="0"/>
        <w:sz w:val="24"/>
      </w:rPr>
    </w:lvl>
    <w:lvl w:ilvl="1">
      <w:start w:val="3"/>
      <w:numFmt w:val="decimal"/>
      <w:lvlText w:val="%1.%2."/>
      <w:lvlJc w:val="left"/>
      <w:pPr>
        <w:ind w:hanging="360" w:left="1935"/>
      </w:pPr>
    </w:lvl>
    <w:lvl w:ilvl="2">
      <w:start w:val="1"/>
      <w:numFmt w:val="decimal"/>
      <w:lvlText w:val="%1.%2.%3."/>
      <w:lvlJc w:val="left"/>
      <w:pPr>
        <w:ind w:hanging="720" w:left="2295"/>
      </w:pPr>
    </w:lvl>
    <w:lvl w:ilvl="3">
      <w:start w:val="1"/>
      <w:numFmt w:val="decimal"/>
      <w:lvlText w:val="%1.%2.%3.%4."/>
      <w:lvlJc w:val="left"/>
      <w:pPr>
        <w:ind w:hanging="720" w:left="2295"/>
      </w:pPr>
    </w:lvl>
    <w:lvl w:ilvl="4">
      <w:start w:val="1"/>
      <w:numFmt w:val="decimal"/>
      <w:lvlText w:val="%1.%2.%3.%4.%5."/>
      <w:lvlJc w:val="left"/>
      <w:pPr>
        <w:ind w:hanging="1080" w:left="2655"/>
      </w:pPr>
    </w:lvl>
    <w:lvl w:ilvl="5">
      <w:start w:val="1"/>
      <w:numFmt w:val="decimal"/>
      <w:lvlText w:val="%1.%2.%3.%4.%5.%6."/>
      <w:lvlJc w:val="left"/>
      <w:pPr>
        <w:ind w:hanging="1080" w:left="2655"/>
      </w:pPr>
    </w:lvl>
    <w:lvl w:ilvl="6">
      <w:start w:val="1"/>
      <w:numFmt w:val="decimal"/>
      <w:lvlText w:val="%1.%2.%3.%4.%5.%6.%7."/>
      <w:lvlJc w:val="left"/>
      <w:pPr>
        <w:ind w:hanging="1440" w:left="3015"/>
      </w:pPr>
    </w:lvl>
    <w:lvl w:ilvl="7">
      <w:start w:val="1"/>
      <w:numFmt w:val="decimal"/>
      <w:lvlText w:val="%1.%2.%3.%4.%5.%6.%7.%8."/>
      <w:lvlJc w:val="left"/>
      <w:pPr>
        <w:ind w:hanging="1440" w:left="3015"/>
      </w:pPr>
    </w:lvl>
    <w:lvl w:ilvl="8">
      <w:start w:val="1"/>
      <w:numFmt w:val="decimal"/>
      <w:lvlText w:val="%1.%2.%3.%4.%5.%6.%7.%8.%9."/>
      <w:lvlJc w:val="left"/>
      <w:pPr>
        <w:ind w:hanging="1800" w:left="3375"/>
      </w:pPr>
    </w:lvl>
  </w:abstractNum>
  <w:abstractNum w:abstractNumId="4">
    <w:lvl w:ilvl="0">
      <w:numFmt w:val="bullet"/>
      <w:lvlText w:val="-"/>
      <w:lvlJc w:val="left"/>
      <w:pPr>
        <w:ind w:hanging="144" w:left="1240"/>
      </w:pPr>
      <w:rPr>
        <w:rFonts w:ascii="Times New Roman" w:hAnsi="Times New Roman"/>
        <w:b w:val="0"/>
        <w:i w:val="0"/>
        <w:sz w:val="24"/>
      </w:rPr>
    </w:lvl>
    <w:lvl w:ilvl="1">
      <w:numFmt w:val="bullet"/>
      <w:lvlText w:val="•"/>
      <w:lvlJc w:val="left"/>
      <w:pPr>
        <w:ind w:hanging="144" w:left="2260"/>
      </w:pPr>
    </w:lvl>
    <w:lvl w:ilvl="2">
      <w:numFmt w:val="bullet"/>
      <w:lvlText w:val="•"/>
      <w:lvlJc w:val="left"/>
      <w:pPr>
        <w:ind w:hanging="144" w:left="3280"/>
      </w:pPr>
    </w:lvl>
    <w:lvl w:ilvl="3">
      <w:numFmt w:val="bullet"/>
      <w:lvlText w:val="•"/>
      <w:lvlJc w:val="left"/>
      <w:pPr>
        <w:ind w:hanging="144" w:left="4301"/>
      </w:pPr>
    </w:lvl>
    <w:lvl w:ilvl="4">
      <w:numFmt w:val="bullet"/>
      <w:lvlText w:val="•"/>
      <w:lvlJc w:val="left"/>
      <w:pPr>
        <w:ind w:hanging="144" w:left="5321"/>
      </w:pPr>
    </w:lvl>
    <w:lvl w:ilvl="5">
      <w:numFmt w:val="bullet"/>
      <w:lvlText w:val="•"/>
      <w:lvlJc w:val="left"/>
      <w:pPr>
        <w:ind w:hanging="144" w:left="6342"/>
      </w:pPr>
    </w:lvl>
    <w:lvl w:ilvl="6">
      <w:numFmt w:val="bullet"/>
      <w:lvlText w:val="•"/>
      <w:lvlJc w:val="left"/>
      <w:pPr>
        <w:ind w:hanging="144" w:left="7362"/>
      </w:pPr>
    </w:lvl>
    <w:lvl w:ilvl="7">
      <w:numFmt w:val="bullet"/>
      <w:lvlText w:val="•"/>
      <w:lvlJc w:val="left"/>
      <w:pPr>
        <w:ind w:hanging="144" w:left="8382"/>
      </w:pPr>
    </w:lvl>
    <w:lvl w:ilvl="8">
      <w:numFmt w:val="bullet"/>
      <w:lvlText w:val="•"/>
      <w:lvlJc w:val="left"/>
      <w:pPr>
        <w:ind w:hanging="144" w:left="9403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."/>
      <w:lvlJc w:val="left"/>
      <w:pPr>
        <w:ind w:hanging="450" w:left="810"/>
      </w:pPr>
      <w:rPr>
        <w:b w:val="1"/>
        <w:sz w:val="28"/>
      </w:rPr>
    </w:lvl>
    <w:lvl w:ilvl="2">
      <w:start w:val="1"/>
      <w:numFmt w:val="decimal"/>
      <w:lvlText w:val="%1.%2.%3."/>
      <w:lvlJc w:val="left"/>
      <w:pPr>
        <w:ind w:hanging="720" w:left="1080"/>
      </w:pPr>
      <w:rPr>
        <w:b w:val="1"/>
        <w:sz w:val="28"/>
      </w:rPr>
    </w:lvl>
    <w:lvl w:ilvl="3">
      <w:start w:val="1"/>
      <w:numFmt w:val="decimal"/>
      <w:lvlText w:val="%1.%2.%3.%4."/>
      <w:lvlJc w:val="left"/>
      <w:pPr>
        <w:ind w:hanging="720" w:left="1080"/>
      </w:pPr>
      <w:rPr>
        <w:b w:val="1"/>
        <w:sz w:val="28"/>
      </w:rPr>
    </w:lvl>
    <w:lvl w:ilvl="4">
      <w:start w:val="1"/>
      <w:numFmt w:val="decimal"/>
      <w:lvlText w:val="%1.%2.%3.%4.%5."/>
      <w:lvlJc w:val="left"/>
      <w:pPr>
        <w:ind w:hanging="1080" w:left="1440"/>
      </w:pPr>
      <w:rPr>
        <w:b w:val="1"/>
        <w:sz w:val="28"/>
      </w:rPr>
    </w:lvl>
    <w:lvl w:ilvl="5">
      <w:start w:val="1"/>
      <w:numFmt w:val="decimal"/>
      <w:lvlText w:val="%1.%2.%3.%4.%5.%6."/>
      <w:lvlJc w:val="left"/>
      <w:pPr>
        <w:ind w:hanging="1080" w:left="1440"/>
      </w:pPr>
      <w:rPr>
        <w:b w:val="1"/>
        <w:sz w:val="28"/>
      </w:rPr>
    </w:lvl>
    <w:lvl w:ilvl="6">
      <w:start w:val="1"/>
      <w:numFmt w:val="decimal"/>
      <w:lvlText w:val="%1.%2.%3.%4.%5.%6.%7."/>
      <w:lvlJc w:val="left"/>
      <w:pPr>
        <w:ind w:hanging="1440" w:left="1800"/>
      </w:pPr>
      <w:rPr>
        <w:b w:val="1"/>
        <w:sz w:val="28"/>
      </w:rPr>
    </w:lvl>
    <w:lvl w:ilvl="7">
      <w:start w:val="1"/>
      <w:numFmt w:val="decimal"/>
      <w:lvlText w:val="%1.%2.%3.%4.%5.%6.%7.%8."/>
      <w:lvlJc w:val="left"/>
      <w:pPr>
        <w:ind w:hanging="1440" w:left="1800"/>
      </w:pPr>
      <w:rPr>
        <w:b w:val="1"/>
        <w:sz w:val="28"/>
      </w:rPr>
    </w:lvl>
    <w:lvl w:ilvl="8">
      <w:start w:val="1"/>
      <w:numFmt w:val="decimal"/>
      <w:lvlText w:val="%1.%2.%3.%4.%5.%6.%7.%8.%9."/>
      <w:lvlJc w:val="left"/>
      <w:pPr>
        <w:ind w:hanging="1800" w:left="2160"/>
      </w:pPr>
      <w:rPr>
        <w:b w:val="1"/>
        <w:sz w:val="28"/>
      </w:rPr>
    </w:lvl>
  </w:abstractNum>
  <w:abstractNum w:abstractNumId="6">
    <w:lvl w:ilvl="0">
      <w:start w:val="1"/>
      <w:numFmt w:val="bullet"/>
      <w:lvlText w:val=""/>
      <w:lvlJc w:val="left"/>
      <w:pPr>
        <w:ind w:hanging="360" w:left="1485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20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92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4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6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8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80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52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45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78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50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22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94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6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8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0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82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543"/>
      </w:pPr>
      <w:rPr>
        <w:rFonts w:ascii="Wingdings" w:hAnsi="Wingdings"/>
      </w:rPr>
    </w:lvl>
  </w:abstractNum>
  <w:abstractNum w:abstractNumId="8">
    <w:lvl w:ilvl="0">
      <w:start w:val="2"/>
      <w:numFmt w:val="decimal"/>
      <w:lvlText w:val="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9">
    <w:lvl w:ilvl="0">
      <w:start w:val="4"/>
      <w:numFmt w:val="decimal"/>
      <w:lvlText w:val="%1."/>
      <w:lvlJc w:val="left"/>
      <w:pPr>
        <w:ind w:hanging="360" w:left="1080"/>
      </w:pPr>
    </w:lvl>
    <w:lvl w:ilvl="1">
      <w:start w:val="4"/>
      <w:numFmt w:val="decimal"/>
      <w:lvlText w:val="%1.%2."/>
      <w:lvlJc w:val="left"/>
      <w:pPr>
        <w:ind w:hanging="720" w:left="1440"/>
      </w:pPr>
    </w:lvl>
    <w:lvl w:ilvl="2">
      <w:start w:val="1"/>
      <w:numFmt w:val="decimal"/>
      <w:lvlText w:val="%1.%2.%3."/>
      <w:lvlJc w:val="left"/>
      <w:pPr>
        <w:ind w:hanging="720" w:left="1440"/>
      </w:pPr>
    </w:lvl>
    <w:lvl w:ilvl="3">
      <w:start w:val="1"/>
      <w:numFmt w:val="decimal"/>
      <w:lvlText w:val="%1.%2.%3.%4."/>
      <w:lvlJc w:val="left"/>
      <w:pPr>
        <w:ind w:hanging="1080" w:left="1800"/>
      </w:pPr>
    </w:lvl>
    <w:lvl w:ilvl="4">
      <w:start w:val="1"/>
      <w:numFmt w:val="decimal"/>
      <w:lvlText w:val="%1.%2.%3.%4.%5."/>
      <w:lvlJc w:val="left"/>
      <w:pPr>
        <w:ind w:hanging="1080" w:left="1800"/>
      </w:pPr>
    </w:lvl>
    <w:lvl w:ilvl="5">
      <w:start w:val="1"/>
      <w:numFmt w:val="decimal"/>
      <w:lvlText w:val="%1.%2.%3.%4.%5.%6."/>
      <w:lvlJc w:val="left"/>
      <w:pPr>
        <w:ind w:hanging="1440" w:left="2160"/>
      </w:pPr>
    </w:lvl>
    <w:lvl w:ilvl="6">
      <w:start w:val="1"/>
      <w:numFmt w:val="decimal"/>
      <w:lvlText w:val="%1.%2.%3.%4.%5.%6.%7."/>
      <w:lvlJc w:val="left"/>
      <w:pPr>
        <w:ind w:hanging="1800" w:left="2520"/>
      </w:pPr>
    </w:lvl>
    <w:lvl w:ilvl="7">
      <w:start w:val="1"/>
      <w:numFmt w:val="decimal"/>
      <w:lvlText w:val="%1.%2.%3.%4.%5.%6.%7.%8."/>
      <w:lvlJc w:val="left"/>
      <w:pPr>
        <w:ind w:hanging="1800" w:left="2520"/>
      </w:pPr>
    </w:lvl>
    <w:lvl w:ilvl="8">
      <w:start w:val="1"/>
      <w:numFmt w:val="decimal"/>
      <w:lvlText w:val="%1.%2.%3.%4.%5.%6.%7.%8.%9."/>
      <w:lvlJc w:val="left"/>
      <w:pPr>
        <w:ind w:hanging="2160" w:left="2880"/>
      </w:pPr>
    </w:lvl>
  </w:abstractNum>
  <w:abstractNum w:abstractNumId="1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"/>
      <w:lvlJc w:val="left"/>
      <w:pPr>
        <w:ind w:hanging="360" w:left="91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634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354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074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794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514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234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954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674"/>
      </w:pPr>
      <w:rPr>
        <w:rFonts w:ascii="Wingdings" w:hAnsi="Wingdings"/>
      </w:rPr>
    </w:lvl>
  </w:abstractNum>
  <w:abstractNum w:abstractNumId="12">
    <w:lvl w:ilvl="0">
      <w:start w:val="1"/>
      <w:numFmt w:val="decimal"/>
      <w:lvlText w:val="%1."/>
      <w:lvlJc w:val="left"/>
      <w:pPr>
        <w:ind w:hanging="360" w:left="72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6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7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1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2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21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2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3">
    <w:lvl w:ilvl="0">
      <w:start w:val="1"/>
      <w:numFmt w:val="bullet"/>
      <w:lvlText w:val=""/>
      <w:lvlJc w:val="left"/>
      <w:pPr>
        <w:ind w:hanging="360" w:left="144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hAnsi="Wingdings"/>
      </w:rPr>
    </w:lvl>
  </w:abstractNum>
  <w:abstractNum w:abstractNumId="24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5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6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7">
    <w:lvl w:ilvl="0">
      <w:start w:val="1"/>
      <w:numFmt w:val="bullet"/>
      <w:lvlText w:val=""/>
      <w:lvlJc w:val="left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  <w:rPr>
      <w:rFonts w:ascii="Times New Roman" w:hAnsi="Times New Roman"/>
    </w:rPr>
  </w:style>
  <w:style w:default="1" w:styleId="Style_11_ch" w:type="character">
    <w:name w:val="Normal"/>
    <w:link w:val="Style_11"/>
    <w:rPr>
      <w:rFonts w:ascii="Times New Roman" w:hAnsi="Times New Roman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13" w:type="paragraph">
    <w:name w:val="toc 2"/>
    <w:next w:val="Style_11"/>
    <w:link w:val="Style_13_ch"/>
    <w:uiPriority w:val="39"/>
    <w:pPr>
      <w:ind w:firstLine="0" w:left="200"/>
    </w:pPr>
  </w:style>
  <w:style w:styleId="Style_13_ch" w:type="character">
    <w:name w:val="toc 2"/>
    <w:link w:val="Style_13"/>
  </w:style>
  <w:style w:styleId="Style_14" w:type="paragraph">
    <w:name w:val="toc 4"/>
    <w:next w:val="Style_11"/>
    <w:link w:val="Style_14_ch"/>
    <w:uiPriority w:val="39"/>
    <w:pPr>
      <w:ind w:firstLine="0" w:left="600"/>
    </w:pPr>
  </w:style>
  <w:style w:styleId="Style_14_ch" w:type="character">
    <w:name w:val="toc 4"/>
    <w:link w:val="Style_14"/>
  </w:style>
  <w:style w:styleId="Style_15" w:type="paragraph">
    <w:name w:val="toc 6"/>
    <w:next w:val="Style_11"/>
    <w:link w:val="Style_15_ch"/>
    <w:uiPriority w:val="39"/>
    <w:pPr>
      <w:ind w:firstLine="0" w:left="1000"/>
    </w:pPr>
  </w:style>
  <w:style w:styleId="Style_15_ch" w:type="character">
    <w:name w:val="toc 6"/>
    <w:link w:val="Style_15"/>
  </w:style>
  <w:style w:styleId="Style_16" w:type="paragraph">
    <w:name w:val="toc 7"/>
    <w:next w:val="Style_11"/>
    <w:link w:val="Style_16_ch"/>
    <w:uiPriority w:val="39"/>
    <w:pPr>
      <w:ind w:firstLine="0" w:left="1200"/>
    </w:pPr>
  </w:style>
  <w:style w:styleId="Style_16_ch" w:type="character">
    <w:name w:val="toc 7"/>
    <w:link w:val="Style_16"/>
  </w:style>
  <w:style w:styleId="Style_4" w:type="paragraph">
    <w:name w:val="Table Paragraph"/>
    <w:basedOn w:val="Style_11"/>
    <w:link w:val="Style_4_ch"/>
  </w:style>
  <w:style w:styleId="Style_4_ch" w:type="character">
    <w:name w:val="Table Paragraph"/>
    <w:basedOn w:val="Style_11_ch"/>
    <w:link w:val="Style_4"/>
  </w:style>
  <w:style w:styleId="Style_17" w:type="paragraph">
    <w:name w:val="Заголовок 11"/>
    <w:basedOn w:val="Style_11"/>
    <w:link w:val="Style_17_ch"/>
    <w:pPr>
      <w:spacing w:line="550" w:lineRule="exact"/>
      <w:ind w:firstLine="0" w:left="114" w:right="913"/>
      <w:jc w:val="center"/>
      <w:outlineLvl w:val="1"/>
    </w:pPr>
    <w:rPr>
      <w:b w:val="1"/>
      <w:i w:val="1"/>
      <w:sz w:val="48"/>
    </w:rPr>
  </w:style>
  <w:style w:styleId="Style_17_ch" w:type="character">
    <w:name w:val="Заголовок 11"/>
    <w:basedOn w:val="Style_11_ch"/>
    <w:link w:val="Style_17"/>
    <w:rPr>
      <w:b w:val="1"/>
      <w:i w:val="1"/>
      <w:sz w:val="48"/>
    </w:rPr>
  </w:style>
  <w:style w:styleId="Style_18" w:type="paragraph">
    <w:name w:val="heading 3"/>
    <w:next w:val="Style_11"/>
    <w:link w:val="Style_1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8_ch" w:type="character">
    <w:name w:val="heading 3"/>
    <w:link w:val="Style_18"/>
    <w:rPr>
      <w:rFonts w:ascii="XO Thames" w:hAnsi="XO Thames"/>
      <w:b w:val="1"/>
      <w:i w:val="1"/>
      <w:color w:val="000000"/>
    </w:rPr>
  </w:style>
  <w:style w:styleId="Style_6" w:type="paragraph">
    <w:name w:val="List Paragraph"/>
    <w:basedOn w:val="Style_11"/>
    <w:link w:val="Style_6_ch"/>
    <w:pPr>
      <w:ind w:firstLine="710" w:left="1240"/>
    </w:pPr>
  </w:style>
  <w:style w:styleId="Style_6_ch" w:type="character">
    <w:name w:val="List Paragraph"/>
    <w:basedOn w:val="Style_11_ch"/>
    <w:link w:val="Style_6"/>
  </w:style>
  <w:style w:styleId="Style_19" w:type="paragraph">
    <w:name w:val="toc 3"/>
    <w:next w:val="Style_11"/>
    <w:link w:val="Style_19_ch"/>
    <w:uiPriority w:val="39"/>
    <w:pPr>
      <w:ind w:firstLine="0" w:left="400"/>
    </w:pPr>
  </w:style>
  <w:style w:styleId="Style_19_ch" w:type="character">
    <w:name w:val="toc 3"/>
    <w:link w:val="Style_19"/>
  </w:style>
  <w:style w:styleId="Style_2" w:type="paragraph">
    <w:name w:val="Заголовок 31"/>
    <w:basedOn w:val="Style_11"/>
    <w:link w:val="Style_2_ch"/>
    <w:pPr>
      <w:ind w:firstLine="0" w:left="182"/>
      <w:outlineLvl w:val="3"/>
    </w:pPr>
    <w:rPr>
      <w:b w:val="1"/>
      <w:sz w:val="24"/>
    </w:rPr>
  </w:style>
  <w:style w:styleId="Style_2_ch" w:type="character">
    <w:name w:val="Заголовок 31"/>
    <w:basedOn w:val="Style_11_ch"/>
    <w:link w:val="Style_2"/>
    <w:rPr>
      <w:b w:val="1"/>
      <w:sz w:val="24"/>
    </w:rPr>
  </w:style>
  <w:style w:styleId="Style_20" w:type="paragraph">
    <w:name w:val="heading 5"/>
    <w:next w:val="Style_11"/>
    <w:link w:val="Style_20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20_ch" w:type="character">
    <w:name w:val="heading 5"/>
    <w:link w:val="Style_20"/>
    <w:rPr>
      <w:rFonts w:ascii="XO Thames" w:hAnsi="XO Thames"/>
      <w:b w:val="1"/>
      <w:color w:val="000000"/>
      <w:sz w:val="22"/>
    </w:rPr>
  </w:style>
  <w:style w:styleId="Style_21" w:type="paragraph">
    <w:name w:val="header"/>
    <w:basedOn w:val="Style_11"/>
    <w:link w:val="Style_21_ch"/>
    <w:pPr>
      <w:tabs>
        <w:tab w:leader="none" w:pos="4677" w:val="center"/>
        <w:tab w:leader="none" w:pos="9355" w:val="right"/>
      </w:tabs>
      <w:ind/>
    </w:pPr>
  </w:style>
  <w:style w:styleId="Style_21_ch" w:type="character">
    <w:name w:val="header"/>
    <w:basedOn w:val="Style_11_ch"/>
    <w:link w:val="Style_21"/>
  </w:style>
  <w:style w:styleId="Style_22" w:type="paragraph">
    <w:name w:val="heading 1"/>
    <w:next w:val="Style_11"/>
    <w:link w:val="Style_22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22_ch" w:type="character">
    <w:name w:val="heading 1"/>
    <w:link w:val="Style_22"/>
    <w:rPr>
      <w:rFonts w:ascii="XO Thames" w:hAnsi="XO Thames"/>
      <w:b w:val="1"/>
      <w:sz w:val="32"/>
    </w:rPr>
  </w:style>
  <w:style w:styleId="Style_1" w:type="paragraph">
    <w:name w:val="Body Text"/>
    <w:basedOn w:val="Style_11"/>
    <w:link w:val="Style_1_ch"/>
    <w:rPr>
      <w:sz w:val="24"/>
    </w:rPr>
  </w:style>
  <w:style w:styleId="Style_1_ch" w:type="character">
    <w:name w:val="Body Text"/>
    <w:basedOn w:val="Style_11_ch"/>
    <w:link w:val="Style_1"/>
    <w:rPr>
      <w:sz w:val="24"/>
    </w:rPr>
  </w:style>
  <w:style w:styleId="Style_8" w:type="paragraph">
    <w:name w:val="Hyperlink"/>
    <w:basedOn w:val="Style_12"/>
    <w:link w:val="Style_8_ch"/>
    <w:rPr>
      <w:color w:themeColor="hyperlink" w:val="0000FF"/>
      <w:u w:val="single"/>
    </w:rPr>
  </w:style>
  <w:style w:styleId="Style_8_ch" w:type="character">
    <w:name w:val="Hyperlink"/>
    <w:basedOn w:val="Style_12_ch"/>
    <w:link w:val="Style_8"/>
    <w:rPr>
      <w:color w:themeColor="hyperlink" w:val="0000FF"/>
      <w:u w:val="single"/>
    </w:rPr>
  </w:style>
  <w:style w:styleId="Style_23" w:type="paragraph">
    <w:name w:val="Footnote"/>
    <w:link w:val="Style_23_ch"/>
    <w:pPr>
      <w:ind/>
      <w:jc w:val="left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11"/>
    <w:link w:val="Style_24_ch"/>
    <w:uiPriority w:val="39"/>
    <w:pPr>
      <w:ind w:firstLine="0" w:left="0"/>
    </w:pPr>
    <w:rPr>
      <w:rFonts w:ascii="XO Thames" w:hAnsi="XO Thames"/>
      <w:b w:val="1"/>
    </w:rPr>
  </w:style>
  <w:style w:styleId="Style_24_ch" w:type="character">
    <w:name w:val="toc 1"/>
    <w:link w:val="Style_24"/>
    <w:rPr>
      <w:rFonts w:ascii="XO Thames" w:hAnsi="XO Thames"/>
      <w:b w:val="1"/>
    </w:rPr>
  </w:style>
  <w:style w:styleId="Style_25" w:type="paragraph">
    <w:name w:val="Header and Footer"/>
    <w:link w:val="Style_25_ch"/>
    <w:pPr>
      <w:spacing w:line="360" w:lineRule="auto"/>
      <w:ind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toc 9"/>
    <w:next w:val="Style_11"/>
    <w:link w:val="Style_26_ch"/>
    <w:uiPriority w:val="39"/>
    <w:pPr>
      <w:ind w:firstLine="0" w:left="1600"/>
    </w:pPr>
  </w:style>
  <w:style w:styleId="Style_26_ch" w:type="character">
    <w:name w:val="toc 9"/>
    <w:link w:val="Style_26"/>
  </w:style>
  <w:style w:styleId="Style_27" w:type="paragraph">
    <w:name w:val="footer"/>
    <w:basedOn w:val="Style_11"/>
    <w:link w:val="Style_27_ch"/>
    <w:pPr>
      <w:tabs>
        <w:tab w:leader="none" w:pos="4677" w:val="center"/>
        <w:tab w:leader="none" w:pos="9355" w:val="right"/>
      </w:tabs>
      <w:ind/>
    </w:pPr>
  </w:style>
  <w:style w:styleId="Style_27_ch" w:type="character">
    <w:name w:val="footer"/>
    <w:basedOn w:val="Style_11_ch"/>
    <w:link w:val="Style_27"/>
  </w:style>
  <w:style w:styleId="Style_28" w:type="paragraph">
    <w:name w:val="toc 8"/>
    <w:next w:val="Style_11"/>
    <w:link w:val="Style_28_ch"/>
    <w:uiPriority w:val="39"/>
    <w:pPr>
      <w:ind w:firstLine="0" w:left="1400"/>
    </w:pPr>
  </w:style>
  <w:style w:styleId="Style_28_ch" w:type="character">
    <w:name w:val="toc 8"/>
    <w:link w:val="Style_28"/>
  </w:style>
  <w:style w:styleId="Style_29" w:type="paragraph">
    <w:name w:val="toc 5"/>
    <w:next w:val="Style_11"/>
    <w:link w:val="Style_29_ch"/>
    <w:uiPriority w:val="39"/>
    <w:pPr>
      <w:ind w:firstLine="0" w:left="800"/>
    </w:pPr>
  </w:style>
  <w:style w:styleId="Style_29_ch" w:type="character">
    <w:name w:val="toc 5"/>
    <w:link w:val="Style_29"/>
  </w:style>
  <w:style w:styleId="Style_10" w:type="paragraph">
    <w:name w:val="Заголовок 21"/>
    <w:basedOn w:val="Style_11"/>
    <w:link w:val="Style_10_ch"/>
    <w:pPr>
      <w:spacing w:before="1"/>
      <w:ind w:hanging="472" w:left="580"/>
      <w:jc w:val="center"/>
      <w:outlineLvl w:val="2"/>
    </w:pPr>
    <w:rPr>
      <w:b w:val="1"/>
      <w:sz w:val="27"/>
    </w:rPr>
  </w:style>
  <w:style w:styleId="Style_10_ch" w:type="character">
    <w:name w:val="Заголовок 21"/>
    <w:basedOn w:val="Style_11_ch"/>
    <w:link w:val="Style_10"/>
    <w:rPr>
      <w:b w:val="1"/>
      <w:sz w:val="27"/>
    </w:rPr>
  </w:style>
  <w:style w:styleId="Style_30" w:type="paragraph">
    <w:name w:val="Subtitle"/>
    <w:next w:val="Style_11"/>
    <w:link w:val="Style_30_ch"/>
    <w:uiPriority w:val="11"/>
    <w:qFormat/>
    <w:rPr>
      <w:rFonts w:ascii="XO Thames" w:hAnsi="XO Thames"/>
      <w:i w:val="1"/>
      <w:color w:val="616161"/>
      <w:sz w:val="24"/>
    </w:rPr>
  </w:style>
  <w:style w:styleId="Style_30_ch" w:type="character">
    <w:name w:val="Subtitle"/>
    <w:link w:val="Style_30"/>
    <w:rPr>
      <w:rFonts w:ascii="XO Thames" w:hAnsi="XO Thames"/>
      <w:i w:val="1"/>
      <w:color w:val="616161"/>
      <w:sz w:val="24"/>
    </w:rPr>
  </w:style>
  <w:style w:styleId="Style_5" w:type="paragraph">
    <w:name w:val="Normal (Web)"/>
    <w:basedOn w:val="Style_11"/>
    <w:link w:val="Style_5_ch"/>
    <w:pPr>
      <w:widowControl w:val="1"/>
      <w:spacing w:afterAutospacing="on" w:beforeAutospacing="on"/>
      <w:ind/>
    </w:pPr>
    <w:rPr>
      <w:rFonts w:ascii="Arial" w:hAnsi="Arial"/>
      <w:sz w:val="20"/>
    </w:rPr>
  </w:style>
  <w:style w:styleId="Style_5_ch" w:type="character">
    <w:name w:val="Normal (Web)"/>
    <w:basedOn w:val="Style_11_ch"/>
    <w:link w:val="Style_5"/>
    <w:rPr>
      <w:rFonts w:ascii="Arial" w:hAnsi="Arial"/>
      <w:sz w:val="20"/>
    </w:rPr>
  </w:style>
  <w:style w:styleId="Style_31" w:type="paragraph">
    <w:name w:val="toc 10"/>
    <w:next w:val="Style_11"/>
    <w:link w:val="Style_31_ch"/>
    <w:uiPriority w:val="39"/>
    <w:pPr>
      <w:ind w:firstLine="0" w:left="1800"/>
    </w:pPr>
  </w:style>
  <w:style w:styleId="Style_31_ch" w:type="character">
    <w:name w:val="toc 10"/>
    <w:link w:val="Style_31"/>
  </w:style>
  <w:style w:styleId="Style_32" w:type="paragraph">
    <w:name w:val="Title"/>
    <w:basedOn w:val="Style_11"/>
    <w:link w:val="Style_32_ch"/>
    <w:uiPriority w:val="10"/>
    <w:qFormat/>
    <w:pPr>
      <w:ind w:firstLine="0" w:left="1931" w:right="892"/>
      <w:jc w:val="center"/>
    </w:pPr>
    <w:rPr>
      <w:b w:val="1"/>
      <w:sz w:val="48"/>
    </w:rPr>
  </w:style>
  <w:style w:styleId="Style_32_ch" w:type="character">
    <w:name w:val="Title"/>
    <w:basedOn w:val="Style_11_ch"/>
    <w:link w:val="Style_32"/>
    <w:rPr>
      <w:b w:val="1"/>
      <w:sz w:val="48"/>
    </w:rPr>
  </w:style>
  <w:style w:styleId="Style_33" w:type="paragraph">
    <w:name w:val="heading 4"/>
    <w:next w:val="Style_11"/>
    <w:link w:val="Style_3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3_ch" w:type="character">
    <w:name w:val="heading 4"/>
    <w:link w:val="Style_33"/>
    <w:rPr>
      <w:rFonts w:ascii="XO Thames" w:hAnsi="XO Thames"/>
      <w:b w:val="1"/>
      <w:color w:val="595959"/>
      <w:sz w:val="26"/>
    </w:rPr>
  </w:style>
  <w:style w:styleId="Style_34" w:type="paragraph">
    <w:name w:val="heading 2"/>
    <w:next w:val="Style_11"/>
    <w:link w:val="Style_34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4_ch" w:type="character">
    <w:name w:val="heading 2"/>
    <w:link w:val="Style_34"/>
    <w:rPr>
      <w:rFonts w:ascii="XO Thames" w:hAnsi="XO Thames"/>
      <w:b w:val="1"/>
      <w:color w:val="00A0FF"/>
      <w:sz w:val="26"/>
    </w:rPr>
  </w:style>
  <w:style w:styleId="Style_35" w:type="paragraph">
    <w:name w:val="Balloon Text"/>
    <w:basedOn w:val="Style_11"/>
    <w:link w:val="Style_35_ch"/>
    <w:rPr>
      <w:rFonts w:ascii="Tahoma" w:hAnsi="Tahoma"/>
      <w:sz w:val="16"/>
    </w:rPr>
  </w:style>
  <w:style w:styleId="Style_35_ch" w:type="character">
    <w:name w:val="Balloon Text"/>
    <w:basedOn w:val="Style_11_ch"/>
    <w:link w:val="Style_35"/>
    <w:rPr>
      <w:rFonts w:ascii="Tahoma" w:hAnsi="Tahoma"/>
      <w:sz w:val="16"/>
    </w:rPr>
  </w:style>
  <w:style w:styleId="Style_9" w:type="table">
    <w:name w:val="Table Grid"/>
    <w:basedOn w:val="Style_7"/>
    <w:pPr>
      <w:widowControl w:val="1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theme/theme1.xml" Type="http://schemas.openxmlformats.org/officeDocument/2006/relationships/theme"/>
  <Relationship Id="rId24" Target="settings.xml" Type="http://schemas.openxmlformats.org/officeDocument/2006/relationships/settings"/>
  <Relationship Id="rId23" Target="fontTable.xml" Type="http://schemas.openxmlformats.org/officeDocument/2006/relationships/fontTable"/>
  <Relationship Id="rId27" Target="webSettings.xml" Type="http://schemas.openxmlformats.org/officeDocument/2006/relationships/webSettings"/>
  <Relationship Id="rId21" Target="footer21.xml" Type="http://schemas.openxmlformats.org/officeDocument/2006/relationships/footer"/>
  <Relationship Id="rId19" Target="footer19.xml" Type="http://schemas.openxmlformats.org/officeDocument/2006/relationships/footer"/>
  <Relationship Id="rId18" Target="header18.xml" Type="http://schemas.openxmlformats.org/officeDocument/2006/relationships/header"/>
  <Relationship Id="rId17" Target="footer17.xml" Type="http://schemas.openxmlformats.org/officeDocument/2006/relationships/footer"/>
  <Relationship Id="rId15" Target="footer15.xml" Type="http://schemas.openxmlformats.org/officeDocument/2006/relationships/footer"/>
  <Relationship Id="rId11" Target="footer11.xml" Type="http://schemas.openxmlformats.org/officeDocument/2006/relationships/footer"/>
  <Relationship Id="rId16" Target="header16.xml" Type="http://schemas.openxmlformats.org/officeDocument/2006/relationships/header"/>
  <Relationship Id="rId22" Target="media/1.png" Type="http://schemas.openxmlformats.org/officeDocument/2006/relationships/image"/>
  <Relationship Id="rId10" Target="header10.xml" Type="http://schemas.openxmlformats.org/officeDocument/2006/relationships/header"/>
  <Relationship Id="rId7" Target="header7.xml" Type="http://schemas.openxmlformats.org/officeDocument/2006/relationships/header"/>
  <Relationship Id="rId14" Target="header14.xml" Type="http://schemas.openxmlformats.org/officeDocument/2006/relationships/header"/>
  <Relationship Id="rId6" Target="footer6.xml" Type="http://schemas.openxmlformats.org/officeDocument/2006/relationships/footer"/>
  <Relationship Id="rId13" Target="footer13.xml" Type="http://schemas.openxmlformats.org/officeDocument/2006/relationships/footer"/>
  <Relationship Id="rId5" Target="header5.xml" Type="http://schemas.openxmlformats.org/officeDocument/2006/relationships/header"/>
  <Relationship Id="rId9" Target="footer9.xml" Type="http://schemas.openxmlformats.org/officeDocument/2006/relationships/footer"/>
  <Relationship Id="rId26" Target="stylesWithEffects.xml" Type="http://schemas.microsoft.com/office/2007/relationships/stylesWithEffects"/>
  <Relationship Id="rId4" Target="footer4.xml" Type="http://schemas.openxmlformats.org/officeDocument/2006/relationships/footer"/>
  <Relationship Id="rId8" Target="header8.xml" Type="http://schemas.openxmlformats.org/officeDocument/2006/relationships/header"/>
  <Relationship Id="rId29" Target="numbering.xml" Type="http://schemas.openxmlformats.org/officeDocument/2006/relationships/numbering"/>
  <Relationship Id="rId3" Target="header3.xml" Type="http://schemas.openxmlformats.org/officeDocument/2006/relationships/header"/>
  <Relationship Id="rId12" Target="header12.xml" Type="http://schemas.openxmlformats.org/officeDocument/2006/relationships/header"/>
  <Relationship Id="rId25" Target="styles.xml" Type="http://schemas.openxmlformats.org/officeDocument/2006/relationships/styles"/>
  <Relationship Id="rId2" Target="footer2.xml" Type="http://schemas.openxmlformats.org/officeDocument/2006/relationships/footer"/>
  <Relationship Id="rId20" Target="header20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MyOffice-CoreFramework-Windows/21.1-880.402.5047.511.2@RELEASE-DESKTOP-RUE-RC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2024-12-05T07:53:41Z</dcterms:modified>
</cp:coreProperties>
</file>